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3F4AE" w14:textId="77777777" w:rsidR="00F50A4D" w:rsidRDefault="006C2053">
      <w:pPr>
        <w:pStyle w:val="BodyA"/>
        <w:rPr>
          <w:rStyle w:val="None"/>
          <w:rFonts w:ascii="Calibri" w:eastAsia="Calibri" w:hAnsi="Calibri" w:cs="Calibri"/>
          <w:b/>
          <w:bCs/>
        </w:rPr>
      </w:pPr>
      <w:r>
        <w:rPr>
          <w:rFonts w:ascii="Calibri" w:hAnsi="Calibri"/>
          <w:b/>
          <w:bCs/>
          <w:noProof/>
        </w:rPr>
        <mc:AlternateContent>
          <mc:Choice Requires="wps">
            <w:drawing>
              <wp:anchor distT="57150" distB="57150" distL="57150" distR="57150" simplePos="0" relativeHeight="251659264" behindDoc="0" locked="0" layoutInCell="1" allowOverlap="1" wp14:anchorId="739878B0" wp14:editId="3B5AE2DC">
                <wp:simplePos x="0" y="0"/>
                <wp:positionH relativeFrom="column">
                  <wp:posOffset>1994535</wp:posOffset>
                </wp:positionH>
                <wp:positionV relativeFrom="line">
                  <wp:posOffset>2538</wp:posOffset>
                </wp:positionV>
                <wp:extent cx="3886200" cy="800100"/>
                <wp:effectExtent l="0" t="0" r="0" b="0"/>
                <wp:wrapThrough wrapText="bothSides" distL="57150" distR="57150">
                  <wp:wrapPolygon edited="1">
                    <wp:start x="0" y="0"/>
                    <wp:lineTo x="21600" y="0"/>
                    <wp:lineTo x="21600" y="21600"/>
                    <wp:lineTo x="0" y="21600"/>
                    <wp:lineTo x="0" y="0"/>
                  </wp:wrapPolygon>
                </wp:wrapThrough>
                <wp:docPr id="1073741825" name="officeArt object" descr="Text Box 2"/>
                <wp:cNvGraphicFramePr/>
                <a:graphic xmlns:a="http://schemas.openxmlformats.org/drawingml/2006/main">
                  <a:graphicData uri="http://schemas.microsoft.com/office/word/2010/wordprocessingShape">
                    <wps:wsp>
                      <wps:cNvSpPr txBox="1"/>
                      <wps:spPr>
                        <a:xfrm>
                          <a:off x="0" y="0"/>
                          <a:ext cx="3886200" cy="800100"/>
                        </a:xfrm>
                        <a:prstGeom prst="rect">
                          <a:avLst/>
                        </a:prstGeom>
                        <a:noFill/>
                        <a:ln w="12700" cap="flat">
                          <a:noFill/>
                          <a:miter lim="400000"/>
                        </a:ln>
                        <a:effectLst/>
                      </wps:spPr>
                      <wps:txbx>
                        <w:txbxContent>
                          <w:p w14:paraId="226F3476" w14:textId="77777777" w:rsidR="00F50A4D" w:rsidRDefault="006C2053">
                            <w:pPr>
                              <w:pStyle w:val="BodyA"/>
                              <w:jc w:val="right"/>
                              <w:rPr>
                                <w:rStyle w:val="None"/>
                                <w:rFonts w:ascii="Calibri" w:eastAsia="Calibri" w:hAnsi="Calibri" w:cs="Calibri"/>
                                <w:sz w:val="16"/>
                                <w:szCs w:val="16"/>
                              </w:rPr>
                            </w:pPr>
                            <w:r>
                              <w:rPr>
                                <w:rFonts w:ascii="Calibri" w:hAnsi="Calibri"/>
                                <w:b/>
                                <w:bCs/>
                                <w:sz w:val="16"/>
                                <w:szCs w:val="16"/>
                              </w:rPr>
                              <w:t>Contact</w:t>
                            </w:r>
                            <w:r>
                              <w:rPr>
                                <w:rFonts w:ascii="Calibri" w:hAnsi="Calibri"/>
                                <w:sz w:val="16"/>
                                <w:szCs w:val="16"/>
                                <w:lang w:val="es-ES_tradnl"/>
                              </w:rPr>
                              <w:t xml:space="preserve">: Davidson &amp; Choy Publicity | Tim Choy </w:t>
                            </w:r>
                            <w:hyperlink r:id="rId6" w:history="1">
                              <w:r>
                                <w:rPr>
                                  <w:rStyle w:val="Hyperlink0"/>
                                </w:rPr>
                                <w:t>t.choy@dcpupblicity.com</w:t>
                              </w:r>
                            </w:hyperlink>
                          </w:p>
                          <w:p w14:paraId="1F3C606C" w14:textId="77777777" w:rsidR="00F50A4D" w:rsidRDefault="006C2053">
                            <w:pPr>
                              <w:pStyle w:val="BodyA"/>
                              <w:jc w:val="right"/>
                              <w:rPr>
                                <w:rStyle w:val="None"/>
                                <w:rFonts w:ascii="Calibri" w:eastAsia="Calibri" w:hAnsi="Calibri" w:cs="Calibri"/>
                                <w:sz w:val="16"/>
                                <w:szCs w:val="16"/>
                              </w:rPr>
                            </w:pPr>
                            <w:r>
                              <w:rPr>
                                <w:rStyle w:val="None"/>
                                <w:rFonts w:ascii="Calibri" w:hAnsi="Calibri"/>
                                <w:sz w:val="16"/>
                                <w:szCs w:val="16"/>
                              </w:rPr>
                              <w:t>Peter Goldman p.goldman@dcpublcity.com | 323 954 7510</w:t>
                            </w:r>
                          </w:p>
                          <w:p w14:paraId="6A4BC2A2" w14:textId="77777777" w:rsidR="00F50A4D" w:rsidRDefault="00F50A4D">
                            <w:pPr>
                              <w:pStyle w:val="BodyA"/>
                              <w:jc w:val="right"/>
                              <w:rPr>
                                <w:rStyle w:val="None"/>
                                <w:rFonts w:ascii="Calibri" w:eastAsia="Calibri" w:hAnsi="Calibri" w:cs="Calibri"/>
                                <w:sz w:val="16"/>
                                <w:szCs w:val="16"/>
                              </w:rPr>
                            </w:pPr>
                          </w:p>
                          <w:p w14:paraId="7776B1EA" w14:textId="77777777" w:rsidR="00F50A4D" w:rsidRDefault="006C2053">
                            <w:pPr>
                              <w:pStyle w:val="BodyA"/>
                              <w:jc w:val="right"/>
                            </w:pPr>
                            <w:r>
                              <w:rPr>
                                <w:rStyle w:val="None"/>
                                <w:rFonts w:ascii="Calibri" w:hAnsi="Calibri"/>
                                <w:sz w:val="16"/>
                                <w:szCs w:val="16"/>
                              </w:rPr>
                              <w:t xml:space="preserve">Kory Kelly </w:t>
                            </w:r>
                            <w:r>
                              <w:rPr>
                                <w:rStyle w:val="None"/>
                                <w:rFonts w:ascii="Calibri" w:hAnsi="Calibri"/>
                                <w:sz w:val="16"/>
                                <w:szCs w:val="16"/>
                              </w:rPr>
                              <w:t xml:space="preserve">– </w:t>
                            </w:r>
                            <w:r>
                              <w:rPr>
                                <w:rStyle w:val="None"/>
                                <w:rFonts w:ascii="Calibri" w:hAnsi="Calibri"/>
                                <w:sz w:val="16"/>
                                <w:szCs w:val="16"/>
                              </w:rPr>
                              <w:t>Director of Marketing at</w:t>
                            </w:r>
                            <w:r>
                              <w:rPr>
                                <w:rStyle w:val="None"/>
                                <w:rFonts w:ascii="Calibri" w:hAnsi="Calibri"/>
                              </w:rPr>
                              <w:t xml:space="preserve"> </w:t>
                            </w:r>
                            <w:r>
                              <w:rPr>
                                <w:rStyle w:val="None"/>
                                <w:rFonts w:ascii="Calibri" w:hAnsi="Calibri"/>
                                <w:sz w:val="16"/>
                                <w:szCs w:val="16"/>
                              </w:rPr>
                              <w:t xml:space="preserve">Pasadena Playhouse:  </w:t>
                            </w:r>
                            <w:r>
                              <w:rPr>
                                <w:rStyle w:val="None"/>
                                <w:rFonts w:ascii="Calibri" w:hAnsi="Calibri"/>
                                <w:sz w:val="16"/>
                                <w:szCs w:val="16"/>
                              </w:rPr>
                              <w:t>kkelly@pasadenaplayhouse.org / 626 243 7009</w:t>
                            </w:r>
                          </w:p>
                        </w:txbxContent>
                      </wps:txbx>
                      <wps:bodyPr wrap="square" lIns="91438" tIns="91438" rIns="91438" bIns="91438" numCol="1" anchor="t">
                        <a:noAutofit/>
                      </wps:bodyPr>
                    </wps:wsp>
                  </a:graphicData>
                </a:graphic>
              </wp:anchor>
            </w:drawing>
          </mc:Choice>
          <mc:Fallback>
            <w:pict>
              <v:shape id="_x0000_s1026" type="#_x0000_t202" style="visibility:visible;position:absolute;margin-left:157.1pt;margin-top:0.2pt;width:306.0pt;height:63.0pt;z-index:251659264;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A"/>
                        <w:jc w:val="right"/>
                        <w:rPr>
                          <w:rStyle w:val="None"/>
                          <w:rFonts w:ascii="Calibri" w:cs="Calibri" w:hAnsi="Calibri" w:eastAsia="Calibri"/>
                          <w:sz w:val="16"/>
                          <w:szCs w:val="16"/>
                        </w:rPr>
                      </w:pPr>
                      <w:r>
                        <w:rPr>
                          <w:rFonts w:ascii="Calibri" w:hAnsi="Calibri"/>
                          <w:b w:val="1"/>
                          <w:bCs w:val="1"/>
                          <w:sz w:val="16"/>
                          <w:szCs w:val="16"/>
                          <w:rtl w:val="0"/>
                          <w:lang w:val="en-US"/>
                        </w:rPr>
                        <w:t>Contact</w:t>
                      </w:r>
                      <w:r>
                        <w:rPr>
                          <w:rFonts w:ascii="Calibri" w:hAnsi="Calibri"/>
                          <w:sz w:val="16"/>
                          <w:szCs w:val="16"/>
                          <w:rtl w:val="0"/>
                          <w:lang w:val="es-ES_tradnl"/>
                        </w:rPr>
                        <w:t xml:space="preserve">: Davidson &amp; Choy Publicity | Tim Choy </w:t>
                      </w:r>
                      <w:r>
                        <w:rPr>
                          <w:rStyle w:val="Hyperlink.0"/>
                        </w:rPr>
                        <w:fldChar w:fldCharType="begin" w:fldLock="0"/>
                      </w:r>
                      <w:r>
                        <w:rPr>
                          <w:rStyle w:val="Hyperlink.0"/>
                        </w:rPr>
                        <w:instrText xml:space="preserve"> HYPERLINK "mailto:t.choy@dcpupblicity.com"</w:instrText>
                      </w:r>
                      <w:r>
                        <w:rPr>
                          <w:rStyle w:val="Hyperlink.0"/>
                        </w:rPr>
                        <w:fldChar w:fldCharType="separate" w:fldLock="0"/>
                      </w:r>
                      <w:r>
                        <w:rPr>
                          <w:rStyle w:val="Hyperlink.0"/>
                          <w:rtl w:val="0"/>
                        </w:rPr>
                        <w:t>t.choy@dcpupblicity.com</w:t>
                      </w:r>
                      <w:r>
                        <w:rPr/>
                        <w:fldChar w:fldCharType="end" w:fldLock="0"/>
                      </w:r>
                    </w:p>
                    <w:p>
                      <w:pPr>
                        <w:pStyle w:val="Body A"/>
                        <w:jc w:val="right"/>
                        <w:rPr>
                          <w:rStyle w:val="None"/>
                          <w:rFonts w:ascii="Calibri" w:cs="Calibri" w:hAnsi="Calibri" w:eastAsia="Calibri"/>
                          <w:sz w:val="16"/>
                          <w:szCs w:val="16"/>
                        </w:rPr>
                      </w:pPr>
                      <w:r>
                        <w:rPr>
                          <w:rStyle w:val="None"/>
                          <w:rFonts w:ascii="Calibri" w:hAnsi="Calibri"/>
                          <w:sz w:val="16"/>
                          <w:szCs w:val="16"/>
                          <w:rtl w:val="0"/>
                        </w:rPr>
                        <w:t>Peter Goldman p.goldman@dcpublcity.com | 323 954 7510</w:t>
                      </w:r>
                    </w:p>
                    <w:p>
                      <w:pPr>
                        <w:pStyle w:val="Body A"/>
                        <w:jc w:val="right"/>
                        <w:rPr>
                          <w:rStyle w:val="None"/>
                          <w:rFonts w:ascii="Calibri" w:cs="Calibri" w:hAnsi="Calibri" w:eastAsia="Calibri"/>
                          <w:sz w:val="16"/>
                          <w:szCs w:val="16"/>
                        </w:rPr>
                      </w:pPr>
                    </w:p>
                    <w:p>
                      <w:pPr>
                        <w:pStyle w:val="Body A"/>
                        <w:jc w:val="right"/>
                      </w:pPr>
                      <w:r>
                        <w:rPr>
                          <w:rStyle w:val="None"/>
                          <w:rFonts w:ascii="Calibri" w:hAnsi="Calibri"/>
                          <w:sz w:val="16"/>
                          <w:szCs w:val="16"/>
                          <w:rtl w:val="0"/>
                          <w:lang w:val="en-US"/>
                        </w:rPr>
                        <w:t xml:space="preserve">Kory Kelly </w:t>
                      </w:r>
                      <w:r>
                        <w:rPr>
                          <w:rStyle w:val="None"/>
                          <w:rFonts w:ascii="Calibri" w:hAnsi="Calibri" w:hint="default"/>
                          <w:sz w:val="16"/>
                          <w:szCs w:val="16"/>
                          <w:rtl w:val="0"/>
                        </w:rPr>
                        <w:t xml:space="preserve">– </w:t>
                      </w:r>
                      <w:r>
                        <w:rPr>
                          <w:rStyle w:val="None"/>
                          <w:rFonts w:ascii="Calibri" w:hAnsi="Calibri"/>
                          <w:sz w:val="16"/>
                          <w:szCs w:val="16"/>
                          <w:rtl w:val="0"/>
                          <w:lang w:val="en-US"/>
                        </w:rPr>
                        <w:t>Director of Marketing at</w:t>
                      </w:r>
                      <w:r>
                        <w:rPr>
                          <w:rStyle w:val="None"/>
                          <w:rFonts w:ascii="Calibri" w:hAnsi="Calibri"/>
                          <w:rtl w:val="0"/>
                        </w:rPr>
                        <w:t xml:space="preserve"> </w:t>
                      </w:r>
                      <w:r>
                        <w:rPr>
                          <w:rStyle w:val="None"/>
                          <w:rFonts w:ascii="Calibri" w:hAnsi="Calibri"/>
                          <w:sz w:val="16"/>
                          <w:szCs w:val="16"/>
                          <w:rtl w:val="0"/>
                          <w:lang w:val="en-US"/>
                        </w:rPr>
                        <w:t>Pasadena Playhouse:  kkelly@pasadenaplayhouse.org / 626 243 7009</w:t>
                      </w:r>
                      <w:r>
                        <w:rPr>
                          <w:rStyle w:val="None"/>
                          <w:rFonts w:ascii="Calibri" w:cs="Calibri" w:hAnsi="Calibri" w:eastAsia="Calibri"/>
                          <w:sz w:val="16"/>
                          <w:szCs w:val="16"/>
                        </w:rPr>
                      </w:r>
                    </w:p>
                  </w:txbxContent>
                </v:textbox>
                <w10:wrap type="through" side="bothSides" anchorx="text"/>
              </v:shape>
            </w:pict>
          </mc:Fallback>
        </mc:AlternateContent>
      </w:r>
      <w:r>
        <w:rPr>
          <w:rStyle w:val="None"/>
          <w:rFonts w:ascii="Calibri" w:hAnsi="Calibri"/>
          <w:b/>
          <w:bCs/>
        </w:rPr>
        <w:t xml:space="preserve">      </w:t>
      </w:r>
      <w:r>
        <w:rPr>
          <w:rStyle w:val="None"/>
          <w:rFonts w:ascii="Calibri" w:eastAsia="Calibri" w:hAnsi="Calibri" w:cs="Calibri"/>
          <w:b/>
          <w:bCs/>
          <w:noProof/>
        </w:rPr>
        <w:drawing>
          <wp:inline distT="0" distB="0" distL="0" distR="0" wp14:anchorId="28BDF38E" wp14:editId="1A355C10">
            <wp:extent cx="1378586" cy="623030"/>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7"/>
                    <a:stretch>
                      <a:fillRect/>
                    </a:stretch>
                  </pic:blipFill>
                  <pic:spPr>
                    <a:xfrm>
                      <a:off x="0" y="0"/>
                      <a:ext cx="1378586" cy="623030"/>
                    </a:xfrm>
                    <a:prstGeom prst="rect">
                      <a:avLst/>
                    </a:prstGeom>
                    <a:ln w="12700" cap="flat">
                      <a:noFill/>
                      <a:miter lim="400000"/>
                    </a:ln>
                    <a:effectLst/>
                  </pic:spPr>
                </pic:pic>
              </a:graphicData>
            </a:graphic>
          </wp:inline>
        </w:drawing>
      </w:r>
      <w:r>
        <w:rPr>
          <w:rStyle w:val="None"/>
          <w:rFonts w:ascii="Calibri" w:hAnsi="Calibri"/>
          <w:b/>
          <w:bCs/>
        </w:rPr>
        <w:t xml:space="preserve">     </w:t>
      </w:r>
    </w:p>
    <w:p w14:paraId="675E75B3" w14:textId="77777777" w:rsidR="00F50A4D" w:rsidRDefault="00F50A4D">
      <w:pPr>
        <w:pStyle w:val="BodyA"/>
        <w:rPr>
          <w:rStyle w:val="None"/>
          <w:rFonts w:ascii="Calibri" w:eastAsia="Calibri" w:hAnsi="Calibri" w:cs="Calibri"/>
          <w:b/>
          <w:bCs/>
        </w:rPr>
      </w:pPr>
    </w:p>
    <w:p w14:paraId="2DD6409A" w14:textId="77777777" w:rsidR="00F50A4D" w:rsidRDefault="00F50A4D">
      <w:pPr>
        <w:pStyle w:val="BodyA"/>
        <w:rPr>
          <w:rStyle w:val="None"/>
          <w:rFonts w:ascii="Calibri" w:eastAsia="Calibri" w:hAnsi="Calibri" w:cs="Calibri"/>
          <w:b/>
          <w:bCs/>
        </w:rPr>
      </w:pPr>
    </w:p>
    <w:p w14:paraId="0F790EFE" w14:textId="77777777" w:rsidR="00F50A4D" w:rsidRDefault="006C2053">
      <w:pPr>
        <w:pStyle w:val="BodyA"/>
        <w:jc w:val="center"/>
        <w:rPr>
          <w:rStyle w:val="None"/>
          <w:rFonts w:ascii="Calibri" w:eastAsia="Calibri" w:hAnsi="Calibri" w:cs="Calibri"/>
          <w:b/>
          <w:bCs/>
          <w:sz w:val="36"/>
          <w:szCs w:val="36"/>
        </w:rPr>
      </w:pPr>
      <w:r>
        <w:rPr>
          <w:rStyle w:val="None"/>
          <w:rFonts w:ascii="Calibri" w:hAnsi="Calibri"/>
          <w:b/>
          <w:bCs/>
          <w:sz w:val="36"/>
          <w:szCs w:val="36"/>
        </w:rPr>
        <w:t>Pasadena Playhouse presents</w:t>
      </w:r>
    </w:p>
    <w:p w14:paraId="3240DED8" w14:textId="77777777" w:rsidR="00F50A4D" w:rsidRDefault="006C2053">
      <w:pPr>
        <w:pStyle w:val="BodyA"/>
        <w:jc w:val="center"/>
        <w:rPr>
          <w:rStyle w:val="None"/>
          <w:rFonts w:ascii="Calibri" w:eastAsia="Calibri" w:hAnsi="Calibri" w:cs="Calibri"/>
          <w:b/>
          <w:bCs/>
          <w:sz w:val="36"/>
          <w:szCs w:val="36"/>
        </w:rPr>
      </w:pPr>
      <w:r>
        <w:rPr>
          <w:rStyle w:val="None"/>
          <w:rFonts w:ascii="Calibri" w:hAnsi="Calibri"/>
          <w:b/>
          <w:bCs/>
          <w:i/>
          <w:iCs/>
          <w:sz w:val="36"/>
          <w:szCs w:val="36"/>
        </w:rPr>
        <w:t>UNCLE VANYA</w:t>
      </w:r>
    </w:p>
    <w:p w14:paraId="7DB1E3A0" w14:textId="77777777" w:rsidR="00F50A4D" w:rsidRDefault="006C2053">
      <w:pPr>
        <w:pStyle w:val="NormalWeb"/>
        <w:spacing w:before="0" w:after="0"/>
        <w:jc w:val="center"/>
        <w:rPr>
          <w:rStyle w:val="None"/>
          <w:rFonts w:ascii="Calibri" w:eastAsia="Calibri" w:hAnsi="Calibri" w:cs="Calibri"/>
          <w:b/>
          <w:bCs/>
          <w:sz w:val="36"/>
          <w:szCs w:val="36"/>
        </w:rPr>
      </w:pPr>
      <w:r>
        <w:rPr>
          <w:rStyle w:val="None"/>
          <w:rFonts w:ascii="Calibri" w:hAnsi="Calibri"/>
          <w:b/>
          <w:bCs/>
          <w:sz w:val="36"/>
          <w:szCs w:val="36"/>
        </w:rPr>
        <w:t>by Anton Chekhov</w:t>
      </w:r>
    </w:p>
    <w:p w14:paraId="2C766531" w14:textId="77777777" w:rsidR="00F50A4D" w:rsidRDefault="006C2053">
      <w:pPr>
        <w:pStyle w:val="NormalWeb"/>
        <w:spacing w:before="0" w:after="0"/>
        <w:jc w:val="center"/>
        <w:rPr>
          <w:rStyle w:val="None"/>
          <w:rFonts w:ascii="Calibri" w:eastAsia="Calibri" w:hAnsi="Calibri" w:cs="Calibri"/>
          <w:b/>
          <w:bCs/>
          <w:sz w:val="36"/>
          <w:szCs w:val="36"/>
        </w:rPr>
      </w:pPr>
      <w:r>
        <w:rPr>
          <w:rStyle w:val="None"/>
          <w:rFonts w:ascii="Calibri" w:hAnsi="Calibri"/>
          <w:b/>
          <w:bCs/>
          <w:sz w:val="36"/>
          <w:szCs w:val="36"/>
        </w:rPr>
        <w:t xml:space="preserve">Translated by </w:t>
      </w:r>
    </w:p>
    <w:p w14:paraId="5514CA36" w14:textId="77777777" w:rsidR="00F50A4D" w:rsidRDefault="006C2053">
      <w:pPr>
        <w:pStyle w:val="NormalWeb"/>
        <w:spacing w:before="0" w:after="0"/>
        <w:jc w:val="center"/>
        <w:rPr>
          <w:rStyle w:val="None"/>
          <w:rFonts w:ascii="Calibri" w:eastAsia="Calibri" w:hAnsi="Calibri" w:cs="Calibri"/>
          <w:b/>
          <w:bCs/>
          <w:sz w:val="36"/>
          <w:szCs w:val="36"/>
        </w:rPr>
      </w:pPr>
      <w:r>
        <w:rPr>
          <w:rStyle w:val="None"/>
          <w:rFonts w:ascii="Calibri" w:hAnsi="Calibri"/>
          <w:b/>
          <w:bCs/>
          <w:sz w:val="36"/>
          <w:szCs w:val="36"/>
        </w:rPr>
        <w:t>Richard Nelson, Richard Pevear, and Larissa Volokhonsky</w:t>
      </w:r>
    </w:p>
    <w:p w14:paraId="199E696A" w14:textId="77777777" w:rsidR="00F50A4D" w:rsidRDefault="006C2053">
      <w:pPr>
        <w:pStyle w:val="NormalWeb"/>
        <w:spacing w:before="0" w:after="0"/>
        <w:jc w:val="center"/>
        <w:rPr>
          <w:rStyle w:val="None"/>
          <w:rFonts w:ascii="Calibri" w:eastAsia="Calibri" w:hAnsi="Calibri" w:cs="Calibri"/>
          <w:b/>
          <w:bCs/>
          <w:sz w:val="36"/>
          <w:szCs w:val="36"/>
        </w:rPr>
      </w:pPr>
      <w:r>
        <w:rPr>
          <w:rStyle w:val="None"/>
          <w:rFonts w:ascii="Calibri" w:hAnsi="Calibri"/>
          <w:b/>
          <w:bCs/>
          <w:sz w:val="36"/>
          <w:szCs w:val="36"/>
        </w:rPr>
        <w:t>Directed by Michael Michetti</w:t>
      </w:r>
    </w:p>
    <w:p w14:paraId="6D3EBB48" w14:textId="77777777" w:rsidR="00F50A4D" w:rsidRDefault="006C2053">
      <w:pPr>
        <w:pStyle w:val="BodyA"/>
        <w:jc w:val="center"/>
        <w:rPr>
          <w:rStyle w:val="None"/>
          <w:rFonts w:ascii="Calibri" w:eastAsia="Calibri" w:hAnsi="Calibri" w:cs="Calibri"/>
          <w:b/>
          <w:bCs/>
          <w:sz w:val="36"/>
          <w:szCs w:val="36"/>
        </w:rPr>
      </w:pPr>
      <w:r>
        <w:rPr>
          <w:rStyle w:val="None"/>
          <w:rFonts w:ascii="Calibri" w:hAnsi="Calibri"/>
          <w:b/>
          <w:bCs/>
          <w:sz w:val="36"/>
          <w:szCs w:val="36"/>
        </w:rPr>
        <w:t>Now through June 26, 2022</w:t>
      </w:r>
    </w:p>
    <w:p w14:paraId="1AA3A6B4" w14:textId="77777777" w:rsidR="00F50A4D" w:rsidRDefault="00F50A4D">
      <w:pPr>
        <w:pStyle w:val="BodyA"/>
        <w:rPr>
          <w:rStyle w:val="None"/>
          <w:rFonts w:ascii="Calibri" w:eastAsia="Calibri" w:hAnsi="Calibri" w:cs="Calibri"/>
          <w:b/>
          <w:bCs/>
          <w:sz w:val="32"/>
          <w:szCs w:val="32"/>
        </w:rPr>
      </w:pPr>
    </w:p>
    <w:p w14:paraId="133F1073" w14:textId="77777777" w:rsidR="00F50A4D" w:rsidRDefault="006C2053">
      <w:pPr>
        <w:pStyle w:val="BodyA"/>
        <w:rPr>
          <w:rStyle w:val="None"/>
          <w:rFonts w:ascii="Calibri" w:eastAsia="Calibri" w:hAnsi="Calibri" w:cs="Calibri"/>
          <w:sz w:val="32"/>
          <w:szCs w:val="32"/>
          <w:u w:val="single"/>
        </w:rPr>
      </w:pPr>
      <w:r>
        <w:rPr>
          <w:rStyle w:val="None"/>
          <w:rFonts w:ascii="Calibri" w:hAnsi="Calibri"/>
          <w:b/>
          <w:bCs/>
          <w:sz w:val="32"/>
          <w:szCs w:val="32"/>
        </w:rPr>
        <w:t xml:space="preserve">Tickets at </w:t>
      </w:r>
      <w:hyperlink r:id="rId8" w:history="1">
        <w:r>
          <w:rPr>
            <w:rStyle w:val="Hyperlink1"/>
          </w:rPr>
          <w:t>www.pasadenaplayhouse.org</w:t>
        </w:r>
      </w:hyperlink>
      <w:r>
        <w:rPr>
          <w:rStyle w:val="None"/>
          <w:rFonts w:ascii="Calibri" w:hAnsi="Calibri"/>
          <w:color w:val="0000FF"/>
          <w:sz w:val="32"/>
          <w:szCs w:val="32"/>
          <w:u w:val="single" w:color="0000FF"/>
        </w:rPr>
        <w:t xml:space="preserve"> </w:t>
      </w:r>
      <w:r>
        <w:rPr>
          <w:rStyle w:val="None"/>
          <w:rFonts w:ascii="Calibri" w:hAnsi="Calibri"/>
          <w:b/>
          <w:bCs/>
          <w:sz w:val="32"/>
          <w:szCs w:val="32"/>
        </w:rPr>
        <w:t>or by calling 626-356-7529</w:t>
      </w:r>
    </w:p>
    <w:p w14:paraId="7566C312" w14:textId="77777777" w:rsidR="00F50A4D" w:rsidRDefault="00F50A4D">
      <w:pPr>
        <w:pStyle w:val="BodyA"/>
        <w:jc w:val="center"/>
        <w:rPr>
          <w:rStyle w:val="None"/>
          <w:rFonts w:ascii="Calibri" w:eastAsia="Calibri" w:hAnsi="Calibri" w:cs="Calibri"/>
          <w:b/>
          <w:bCs/>
          <w:sz w:val="32"/>
          <w:szCs w:val="32"/>
        </w:rPr>
      </w:pPr>
    </w:p>
    <w:p w14:paraId="02568BB2" w14:textId="77777777" w:rsidR="00F50A4D" w:rsidRDefault="006C2053">
      <w:pPr>
        <w:pStyle w:val="BodyA"/>
        <w:rPr>
          <w:rStyle w:val="None"/>
          <w:rFonts w:ascii="Calibri" w:eastAsia="Calibri" w:hAnsi="Calibri" w:cs="Calibri"/>
        </w:rPr>
      </w:pPr>
      <w:r>
        <w:rPr>
          <w:rStyle w:val="None"/>
          <w:rFonts w:ascii="Calibri" w:hAnsi="Calibri"/>
        </w:rPr>
        <w:t xml:space="preserve">June 5, 2022, Pasadena, CA | Pasadena Playhouse presents the Los Angeles premiere of the Richard Nelson, Richard Pevear, and Larissa Volokhonsky translation of </w:t>
      </w:r>
      <w:r>
        <w:rPr>
          <w:rStyle w:val="None"/>
          <w:rFonts w:ascii="Calibri" w:hAnsi="Calibri"/>
          <w:b/>
          <w:bCs/>
          <w:i/>
          <w:iCs/>
        </w:rPr>
        <w:t xml:space="preserve">Uncle Vanya </w:t>
      </w:r>
      <w:r>
        <w:rPr>
          <w:rStyle w:val="None"/>
          <w:rFonts w:ascii="Calibri" w:hAnsi="Calibri"/>
          <w:lang w:val="nl-NL"/>
        </w:rPr>
        <w:t>by Anton Chekhov now</w:t>
      </w:r>
      <w:r>
        <w:rPr>
          <w:rStyle w:val="None"/>
          <w:rFonts w:ascii="Calibri" w:hAnsi="Calibri"/>
        </w:rPr>
        <w:t xml:space="preserve"> through June 26, 2002.</w:t>
      </w:r>
    </w:p>
    <w:p w14:paraId="4D39CC68" w14:textId="77777777" w:rsidR="00F50A4D" w:rsidRDefault="00F50A4D">
      <w:pPr>
        <w:pStyle w:val="BodyA"/>
        <w:rPr>
          <w:rStyle w:val="None"/>
          <w:rFonts w:ascii="Calibri" w:eastAsia="Calibri" w:hAnsi="Calibri" w:cs="Calibri"/>
        </w:rPr>
      </w:pPr>
    </w:p>
    <w:p w14:paraId="3D639A16" w14:textId="5C6B86FC" w:rsidR="00F50A4D" w:rsidRDefault="006C2053">
      <w:pPr>
        <w:pStyle w:val="BodyA"/>
        <w:rPr>
          <w:rStyle w:val="None"/>
          <w:rFonts w:ascii="Calibri" w:eastAsia="Calibri" w:hAnsi="Calibri" w:cs="Calibri"/>
        </w:rPr>
      </w:pPr>
      <w:r>
        <w:rPr>
          <w:rStyle w:val="None"/>
          <w:rFonts w:ascii="Calibri" w:hAnsi="Calibri"/>
        </w:rPr>
        <w:t>The production stars Hugo Armstrong (</w:t>
      </w:r>
      <w:r>
        <w:rPr>
          <w:rStyle w:val="None"/>
          <w:rFonts w:ascii="Calibri" w:hAnsi="Calibri"/>
          <w:i/>
          <w:iCs/>
        </w:rPr>
        <w:t>Po</w:t>
      </w:r>
      <w:r>
        <w:rPr>
          <w:rStyle w:val="None"/>
          <w:rFonts w:ascii="Calibri" w:hAnsi="Calibri"/>
          <w:i/>
          <w:iCs/>
        </w:rPr>
        <w:t>wer of Sail</w:t>
      </w:r>
      <w:r>
        <w:rPr>
          <w:rStyle w:val="None"/>
          <w:rFonts w:ascii="Calibri" w:hAnsi="Calibri"/>
        </w:rPr>
        <w:t xml:space="preserve"> at Geffen Playhouse) as </w:t>
      </w:r>
      <w:r>
        <w:rPr>
          <w:rStyle w:val="None"/>
          <w:rFonts w:ascii="Calibri" w:hAnsi="Calibri"/>
        </w:rPr>
        <w:t>“</w:t>
      </w:r>
      <w:r>
        <w:rPr>
          <w:rStyle w:val="None"/>
          <w:rFonts w:ascii="Calibri" w:hAnsi="Calibri"/>
        </w:rPr>
        <w:t>Vanya,</w:t>
      </w:r>
      <w:r>
        <w:rPr>
          <w:rStyle w:val="None"/>
          <w:rFonts w:ascii="Calibri" w:hAnsi="Calibri"/>
        </w:rPr>
        <w:t>”</w:t>
      </w:r>
      <w:r>
        <w:rPr>
          <w:rStyle w:val="None"/>
          <w:rFonts w:ascii="Calibri" w:hAnsi="Calibri"/>
          <w:lang w:val="nl-NL"/>
        </w:rPr>
        <w:t xml:space="preserve"> Anne Gee Byrd (</w:t>
      </w:r>
      <w:r>
        <w:rPr>
          <w:rStyle w:val="None"/>
          <w:rFonts w:ascii="Calibri" w:hAnsi="Calibri"/>
          <w:i/>
          <w:iCs/>
        </w:rPr>
        <w:t>Doubt</w:t>
      </w:r>
      <w:r>
        <w:rPr>
          <w:rStyle w:val="None"/>
          <w:rFonts w:ascii="Calibri" w:hAnsi="Calibri"/>
        </w:rPr>
        <w:t xml:space="preserve"> at Interact Theatre Company) as </w:t>
      </w:r>
      <w:r>
        <w:rPr>
          <w:rStyle w:val="None"/>
          <w:rFonts w:ascii="Calibri" w:hAnsi="Calibri"/>
        </w:rPr>
        <w:t>“</w:t>
      </w:r>
      <w:r>
        <w:rPr>
          <w:rStyle w:val="None"/>
          <w:rFonts w:ascii="Calibri" w:hAnsi="Calibri"/>
        </w:rPr>
        <w:t>Marya,</w:t>
      </w:r>
      <w:r>
        <w:rPr>
          <w:rStyle w:val="None"/>
          <w:rFonts w:ascii="Calibri" w:hAnsi="Calibri"/>
        </w:rPr>
        <w:t xml:space="preserve">” </w:t>
      </w:r>
      <w:r>
        <w:rPr>
          <w:rStyle w:val="None"/>
          <w:rFonts w:ascii="Calibri" w:hAnsi="Calibri"/>
        </w:rPr>
        <w:t>Brian George (CBS</w:t>
      </w:r>
      <w:r>
        <w:rPr>
          <w:rStyle w:val="None"/>
          <w:rFonts w:ascii="Calibri" w:hAnsi="Calibri"/>
        </w:rPr>
        <w:t xml:space="preserve">’ </w:t>
      </w:r>
      <w:r>
        <w:rPr>
          <w:rStyle w:val="None"/>
          <w:rFonts w:ascii="Calibri" w:hAnsi="Calibri"/>
          <w:i/>
          <w:iCs/>
        </w:rPr>
        <w:t>The Big Bang Theory</w:t>
      </w:r>
      <w:r>
        <w:rPr>
          <w:rStyle w:val="None"/>
          <w:rFonts w:ascii="Calibri" w:hAnsi="Calibri"/>
        </w:rPr>
        <w:t xml:space="preserve">) as </w:t>
      </w:r>
      <w:r>
        <w:rPr>
          <w:rStyle w:val="None"/>
          <w:rFonts w:ascii="Calibri" w:hAnsi="Calibri"/>
        </w:rPr>
        <w:t>“</w:t>
      </w:r>
      <w:r>
        <w:rPr>
          <w:rStyle w:val="None"/>
          <w:rFonts w:ascii="Calibri" w:hAnsi="Calibri"/>
        </w:rPr>
        <w:t>Serebryakov,</w:t>
      </w:r>
      <w:r>
        <w:rPr>
          <w:rStyle w:val="None"/>
          <w:rFonts w:ascii="Calibri" w:hAnsi="Calibri"/>
        </w:rPr>
        <w:t xml:space="preserve">” </w:t>
      </w:r>
      <w:r>
        <w:rPr>
          <w:rStyle w:val="None"/>
          <w:rFonts w:ascii="Calibri" w:hAnsi="Calibri"/>
          <w:lang w:val="de-DE"/>
        </w:rPr>
        <w:t>Brandon Mendez Homer</w:t>
      </w:r>
      <w:r>
        <w:rPr>
          <w:rStyle w:val="None"/>
          <w:rFonts w:ascii="Calibri" w:hAnsi="Calibri"/>
        </w:rPr>
        <w:t xml:space="preserve"> (</w:t>
      </w:r>
      <w:r>
        <w:rPr>
          <w:rStyle w:val="None"/>
          <w:rFonts w:ascii="Calibri" w:hAnsi="Calibri"/>
          <w:i/>
          <w:iCs/>
        </w:rPr>
        <w:t xml:space="preserve">Wolf Play </w:t>
      </w:r>
      <w:r>
        <w:rPr>
          <w:rStyle w:val="None"/>
          <w:rFonts w:ascii="Calibri" w:hAnsi="Calibri"/>
        </w:rPr>
        <w:t xml:space="preserve">at Soho Rep) as </w:t>
      </w:r>
      <w:r>
        <w:rPr>
          <w:rStyle w:val="None"/>
          <w:rFonts w:ascii="Calibri" w:hAnsi="Calibri"/>
        </w:rPr>
        <w:t>“</w:t>
      </w:r>
      <w:r>
        <w:rPr>
          <w:rStyle w:val="None"/>
          <w:rFonts w:ascii="Calibri" w:hAnsi="Calibri"/>
        </w:rPr>
        <w:t>Astrov,</w:t>
      </w:r>
      <w:r>
        <w:rPr>
          <w:rStyle w:val="None"/>
          <w:rFonts w:ascii="Calibri" w:hAnsi="Calibri"/>
        </w:rPr>
        <w:t xml:space="preserve">” </w:t>
      </w:r>
      <w:r>
        <w:rPr>
          <w:rStyle w:val="None"/>
          <w:rFonts w:ascii="Calibri" w:hAnsi="Calibri"/>
        </w:rPr>
        <w:t>Jane Taini (ABC</w:t>
      </w:r>
      <w:r>
        <w:rPr>
          <w:rStyle w:val="None"/>
          <w:rFonts w:ascii="Calibri" w:hAnsi="Calibri"/>
        </w:rPr>
        <w:t>’</w:t>
      </w:r>
      <w:r>
        <w:rPr>
          <w:rStyle w:val="None"/>
          <w:rFonts w:ascii="Calibri" w:hAnsi="Calibri"/>
        </w:rPr>
        <w:t xml:space="preserve">s </w:t>
      </w:r>
      <w:r>
        <w:rPr>
          <w:rStyle w:val="None"/>
          <w:rFonts w:ascii="Calibri" w:hAnsi="Calibri"/>
          <w:i/>
          <w:iCs/>
        </w:rPr>
        <w:t>Station 19</w:t>
      </w:r>
      <w:r>
        <w:rPr>
          <w:rStyle w:val="None"/>
          <w:rFonts w:ascii="Calibri" w:hAnsi="Calibri"/>
        </w:rPr>
        <w:t xml:space="preserve">) as </w:t>
      </w:r>
      <w:r>
        <w:rPr>
          <w:rStyle w:val="None"/>
          <w:rFonts w:ascii="Calibri" w:hAnsi="Calibri"/>
        </w:rPr>
        <w:t>“</w:t>
      </w:r>
      <w:r>
        <w:rPr>
          <w:rStyle w:val="None"/>
          <w:rFonts w:ascii="Calibri" w:hAnsi="Calibri"/>
        </w:rPr>
        <w:t>Marina,</w:t>
      </w:r>
      <w:r>
        <w:rPr>
          <w:rStyle w:val="None"/>
          <w:rFonts w:ascii="Calibri" w:hAnsi="Calibri"/>
        </w:rPr>
        <w:t>”</w:t>
      </w:r>
      <w:r>
        <w:rPr>
          <w:rStyle w:val="None"/>
          <w:rFonts w:ascii="Calibri" w:hAnsi="Calibri"/>
        </w:rPr>
        <w:t xml:space="preserve"> Sabina </w:t>
      </w:r>
      <w:r>
        <w:rPr>
          <w:rStyle w:val="None"/>
          <w:rFonts w:ascii="Calibri" w:hAnsi="Calibri"/>
        </w:rPr>
        <w:t>Z</w:t>
      </w:r>
      <w:r>
        <w:rPr>
          <w:rStyle w:val="None"/>
          <w:rFonts w:ascii="Calibri" w:hAnsi="Calibri"/>
        </w:rPr>
        <w:t>úñ</w:t>
      </w:r>
      <w:r>
        <w:rPr>
          <w:rStyle w:val="None"/>
          <w:rFonts w:ascii="Calibri" w:hAnsi="Calibri"/>
        </w:rPr>
        <w:t xml:space="preserve">iga Varela </w:t>
      </w:r>
      <w:r>
        <w:rPr>
          <w:rStyle w:val="None"/>
          <w:rFonts w:ascii="Calibri" w:hAnsi="Calibri"/>
        </w:rPr>
        <w:t>(</w:t>
      </w:r>
      <w:r>
        <w:rPr>
          <w:rStyle w:val="None"/>
          <w:rFonts w:ascii="Calibri" w:hAnsi="Calibri"/>
          <w:i/>
          <w:iCs/>
        </w:rPr>
        <w:t>Bordertown Now</w:t>
      </w:r>
      <w:r>
        <w:rPr>
          <w:rStyle w:val="None"/>
          <w:rFonts w:ascii="Calibri" w:hAnsi="Calibri"/>
        </w:rPr>
        <w:t xml:space="preserve"> at Pasadena Playhouse) as </w:t>
      </w:r>
      <w:r>
        <w:rPr>
          <w:rStyle w:val="None"/>
          <w:rFonts w:ascii="Calibri" w:hAnsi="Calibri"/>
        </w:rPr>
        <w:t>“</w:t>
      </w:r>
      <w:r>
        <w:rPr>
          <w:rStyle w:val="None"/>
          <w:rFonts w:ascii="Calibri" w:hAnsi="Calibri"/>
        </w:rPr>
        <w:t>Sonya</w:t>
      </w:r>
      <w:r>
        <w:rPr>
          <w:rStyle w:val="None"/>
          <w:rFonts w:ascii="Calibri" w:hAnsi="Calibri"/>
        </w:rPr>
        <w:t xml:space="preserve">” </w:t>
      </w:r>
      <w:r>
        <w:rPr>
          <w:rStyle w:val="None"/>
          <w:rFonts w:ascii="Calibri" w:hAnsi="Calibri"/>
        </w:rPr>
        <w:t>and Chelsea Yakura-Kurtz (</w:t>
      </w:r>
      <w:r>
        <w:rPr>
          <w:rStyle w:val="None"/>
          <w:rFonts w:ascii="Calibri" w:hAnsi="Calibri"/>
          <w:i/>
          <w:iCs/>
        </w:rPr>
        <w:t xml:space="preserve">How The Light Gets In </w:t>
      </w:r>
      <w:r>
        <w:rPr>
          <w:rStyle w:val="None"/>
          <w:rFonts w:ascii="Calibri" w:hAnsi="Calibri"/>
        </w:rPr>
        <w:t xml:space="preserve">at Boston Court) as </w:t>
      </w:r>
      <w:r>
        <w:rPr>
          <w:rStyle w:val="None"/>
          <w:rFonts w:ascii="Calibri" w:hAnsi="Calibri"/>
        </w:rPr>
        <w:t>“</w:t>
      </w:r>
      <w:r>
        <w:rPr>
          <w:rStyle w:val="None"/>
          <w:rFonts w:ascii="Calibri" w:hAnsi="Calibri"/>
        </w:rPr>
        <w:t>Elena.</w:t>
      </w:r>
      <w:r>
        <w:rPr>
          <w:rStyle w:val="None"/>
          <w:rFonts w:ascii="Calibri" w:hAnsi="Calibri"/>
        </w:rPr>
        <w:t>”</w:t>
      </w:r>
      <w:r>
        <w:rPr>
          <w:rStyle w:val="None"/>
          <w:rFonts w:ascii="Calibri" w:hAnsi="Calibri"/>
        </w:rPr>
        <w:t xml:space="preserve"> </w:t>
      </w:r>
    </w:p>
    <w:p w14:paraId="311B027A" w14:textId="77777777" w:rsidR="00F50A4D" w:rsidRDefault="00F50A4D">
      <w:pPr>
        <w:pStyle w:val="BodyA"/>
        <w:rPr>
          <w:rStyle w:val="None"/>
          <w:rFonts w:ascii="Calibri" w:eastAsia="Calibri" w:hAnsi="Calibri" w:cs="Calibri"/>
        </w:rPr>
      </w:pPr>
    </w:p>
    <w:p w14:paraId="743ADCE8" w14:textId="77777777" w:rsidR="00F50A4D" w:rsidRDefault="006C2053">
      <w:pPr>
        <w:pStyle w:val="BodyA"/>
        <w:rPr>
          <w:rStyle w:val="None"/>
          <w:rFonts w:ascii="Calibri" w:eastAsia="Calibri" w:hAnsi="Calibri" w:cs="Calibri"/>
        </w:rPr>
      </w:pPr>
      <w:r>
        <w:rPr>
          <w:rStyle w:val="None"/>
          <w:rFonts w:ascii="Calibri" w:hAnsi="Calibri"/>
        </w:rPr>
        <w:t>The creative team features direction by Michael Michetti; scenic de</w:t>
      </w:r>
      <w:r>
        <w:rPr>
          <w:rStyle w:val="None"/>
          <w:rFonts w:ascii="Calibri" w:hAnsi="Calibri"/>
        </w:rPr>
        <w:t xml:space="preserve">sign by Tesshi Nakagawa; costume design by Wendell C. Carmichael; lighting design by Jaymi </w:t>
      </w:r>
      <w:r>
        <w:rPr>
          <w:rStyle w:val="None"/>
          <w:rFonts w:ascii="Calibri" w:hAnsi="Calibri"/>
        </w:rPr>
        <w:t xml:space="preserve">Lee </w:t>
      </w:r>
      <w:r>
        <w:rPr>
          <w:rStyle w:val="None"/>
          <w:rFonts w:ascii="Calibri" w:hAnsi="Calibri"/>
        </w:rPr>
        <w:t xml:space="preserve">Smith; sound design by John Nobori; </w:t>
      </w:r>
      <w:r>
        <w:rPr>
          <w:rStyle w:val="None"/>
          <w:rFonts w:ascii="Calibri" w:hAnsi="Calibri"/>
        </w:rPr>
        <w:t xml:space="preserve">original composition by Amanda Leigh Jerry; intimacy choreography by Amanda Rose Villarreal; </w:t>
      </w:r>
      <w:r>
        <w:rPr>
          <w:rStyle w:val="None"/>
          <w:rFonts w:ascii="Calibri" w:hAnsi="Calibri"/>
        </w:rPr>
        <w:t xml:space="preserve">and stage management by </w:t>
      </w:r>
      <w:r>
        <w:rPr>
          <w:rStyle w:val="None"/>
          <w:rFonts w:ascii="Calibri" w:hAnsi="Calibri"/>
        </w:rPr>
        <w:t>Meredith O'Gwynn.</w:t>
      </w:r>
    </w:p>
    <w:p w14:paraId="1139A147" w14:textId="77777777" w:rsidR="00F50A4D" w:rsidRDefault="00F50A4D">
      <w:pPr>
        <w:pStyle w:val="BodyA"/>
        <w:rPr>
          <w:rStyle w:val="None"/>
          <w:rFonts w:ascii="Calibri" w:eastAsia="Calibri" w:hAnsi="Calibri" w:cs="Calibri"/>
        </w:rPr>
      </w:pPr>
    </w:p>
    <w:p w14:paraId="6AECD0F8" w14:textId="77777777" w:rsidR="00F50A4D" w:rsidRDefault="006C2053">
      <w:pPr>
        <w:pStyle w:val="BodyA"/>
        <w:rPr>
          <w:rStyle w:val="None"/>
          <w:rFonts w:ascii="Calibri" w:eastAsia="Calibri" w:hAnsi="Calibri" w:cs="Calibri"/>
        </w:rPr>
      </w:pPr>
      <w:r>
        <w:rPr>
          <w:rStyle w:val="None"/>
          <w:rFonts w:ascii="Calibri" w:hAnsi="Calibri"/>
        </w:rPr>
        <w:t>This exhilarating revival pairs one of the greatest plays ever written with the world</w:t>
      </w:r>
      <w:r>
        <w:rPr>
          <w:rStyle w:val="None"/>
          <w:rFonts w:ascii="Arial Unicode MS" w:hAnsi="Arial Unicode MS"/>
          <w:rtl/>
        </w:rPr>
        <w:t>’</w:t>
      </w:r>
      <w:r>
        <w:rPr>
          <w:rStyle w:val="None"/>
          <w:rFonts w:ascii="Calibri" w:hAnsi="Calibri"/>
        </w:rPr>
        <w:t>s most celebrated translators of Russian literature.</w:t>
      </w:r>
      <w:r>
        <w:rPr>
          <w:rStyle w:val="None"/>
          <w:rFonts w:ascii="Calibri" w:hAnsi="Calibri"/>
        </w:rPr>
        <w:t xml:space="preserve">  </w:t>
      </w:r>
      <w:r>
        <w:rPr>
          <w:rStyle w:val="None"/>
          <w:rFonts w:ascii="Calibri" w:hAnsi="Calibri"/>
        </w:rPr>
        <w:t>After years of caring for their family</w:t>
      </w:r>
      <w:r>
        <w:rPr>
          <w:rStyle w:val="None"/>
          <w:rFonts w:ascii="Arial Unicode MS" w:hAnsi="Arial Unicode MS"/>
          <w:rtl/>
        </w:rPr>
        <w:t>’</w:t>
      </w:r>
      <w:r>
        <w:rPr>
          <w:rStyle w:val="None"/>
          <w:rFonts w:ascii="Calibri" w:hAnsi="Calibri"/>
        </w:rPr>
        <w:t>s crumbling estate, Vanya and his niece receive an unexpec</w:t>
      </w:r>
      <w:r>
        <w:rPr>
          <w:rStyle w:val="None"/>
          <w:rFonts w:ascii="Calibri" w:hAnsi="Calibri"/>
        </w:rPr>
        <w:t xml:space="preserve">ted visit from his brother-in-law and his alluring wife. When hidden passions and tumultuous frustrations come to a boil in the heat of the summer, their lives threaten to come undone. Comic, cutting, and true to life, this translation of </w:t>
      </w:r>
      <w:r>
        <w:rPr>
          <w:rStyle w:val="None"/>
          <w:rFonts w:ascii="Calibri" w:hAnsi="Calibri"/>
          <w:b/>
          <w:bCs/>
          <w:i/>
          <w:iCs/>
        </w:rPr>
        <w:t>Uncle Vanya</w:t>
      </w:r>
      <w:r>
        <w:rPr>
          <w:rStyle w:val="None"/>
          <w:rFonts w:ascii="Calibri" w:hAnsi="Calibri"/>
        </w:rPr>
        <w:t xml:space="preserve"> provi</w:t>
      </w:r>
      <w:r>
        <w:rPr>
          <w:rStyle w:val="None"/>
          <w:rFonts w:ascii="Calibri" w:hAnsi="Calibri"/>
        </w:rPr>
        <w:t>des an up-close, conversational-style encounter with a classic drama that every theater-lover must see.</w:t>
      </w:r>
    </w:p>
    <w:p w14:paraId="1A19B26E" w14:textId="77777777" w:rsidR="00F50A4D" w:rsidRDefault="00F50A4D">
      <w:pPr>
        <w:pStyle w:val="BodyA"/>
        <w:rPr>
          <w:rStyle w:val="None"/>
          <w:rFonts w:ascii="Calibri" w:eastAsia="Calibri" w:hAnsi="Calibri" w:cs="Calibri"/>
        </w:rPr>
      </w:pPr>
    </w:p>
    <w:p w14:paraId="66DEF502" w14:textId="77777777" w:rsidR="00F50A4D" w:rsidRDefault="006C2053">
      <w:pPr>
        <w:pStyle w:val="BodyA"/>
        <w:rPr>
          <w:rStyle w:val="None"/>
          <w:rFonts w:ascii="Calibri" w:eastAsia="Calibri" w:hAnsi="Calibri" w:cs="Calibri"/>
        </w:rPr>
      </w:pPr>
      <w:r>
        <w:rPr>
          <w:rStyle w:val="None"/>
          <w:rFonts w:ascii="Calibri" w:hAnsi="Calibri"/>
        </w:rPr>
        <w:t xml:space="preserve">Originally premiering at The Old Globe in 2018, Charles McNulty of the </w:t>
      </w:r>
      <w:r>
        <w:rPr>
          <w:rStyle w:val="None"/>
          <w:rFonts w:ascii="Calibri" w:hAnsi="Calibri"/>
          <w:i/>
          <w:iCs/>
          <w:lang w:val="es-ES_tradnl"/>
        </w:rPr>
        <w:t>Los Angeles Times</w:t>
      </w:r>
      <w:r>
        <w:rPr>
          <w:rStyle w:val="None"/>
          <w:rFonts w:ascii="Calibri" w:hAnsi="Calibri"/>
        </w:rPr>
        <w:t xml:space="preserve"> said, </w:t>
      </w:r>
      <w:r>
        <w:rPr>
          <w:rStyle w:val="None"/>
          <w:rFonts w:ascii="Arial Unicode MS" w:hAnsi="Arial Unicode MS"/>
          <w:rtl/>
          <w:lang w:val="ar-SA"/>
        </w:rPr>
        <w:t>“</w:t>
      </w:r>
      <w:r>
        <w:rPr>
          <w:rStyle w:val="None"/>
          <w:rFonts w:ascii="Calibri" w:hAnsi="Calibri"/>
        </w:rPr>
        <w:t xml:space="preserve">This new </w:t>
      </w:r>
      <w:r>
        <w:rPr>
          <w:rStyle w:val="None"/>
          <w:rFonts w:ascii="Arial Unicode MS" w:hAnsi="Arial Unicode MS"/>
          <w:rtl/>
          <w:lang w:val="ar-SA"/>
        </w:rPr>
        <w:t>“</w:t>
      </w:r>
      <w:r>
        <w:rPr>
          <w:rStyle w:val="None"/>
          <w:rFonts w:ascii="Calibri" w:hAnsi="Calibri"/>
        </w:rPr>
        <w:t>Vanya</w:t>
      </w:r>
      <w:r>
        <w:rPr>
          <w:rStyle w:val="None"/>
          <w:rFonts w:ascii="Calibri" w:hAnsi="Calibri"/>
        </w:rPr>
        <w:t xml:space="preserve">” </w:t>
      </w:r>
      <w:r>
        <w:rPr>
          <w:rStyle w:val="None"/>
          <w:rFonts w:ascii="Calibri" w:hAnsi="Calibri"/>
        </w:rPr>
        <w:t xml:space="preserve">has a conversational </w:t>
      </w:r>
      <w:r>
        <w:rPr>
          <w:rStyle w:val="None"/>
          <w:rFonts w:ascii="Calibri" w:hAnsi="Calibri"/>
        </w:rPr>
        <w:t>smoothness that removes the cobwebs sticking to those other translations that never let you forget that the play was written in 1897.</w:t>
      </w:r>
      <w:r>
        <w:rPr>
          <w:rStyle w:val="None"/>
          <w:rFonts w:ascii="Calibri" w:hAnsi="Calibri"/>
        </w:rPr>
        <w:t>”</w:t>
      </w:r>
    </w:p>
    <w:p w14:paraId="126A3FC5" w14:textId="77777777" w:rsidR="00F50A4D" w:rsidRDefault="00F50A4D">
      <w:pPr>
        <w:pStyle w:val="BodyA"/>
        <w:rPr>
          <w:rStyle w:val="None"/>
          <w:rFonts w:ascii="Calibri" w:eastAsia="Calibri" w:hAnsi="Calibri" w:cs="Calibri"/>
        </w:rPr>
      </w:pPr>
    </w:p>
    <w:p w14:paraId="111D2D94" w14:textId="77777777" w:rsidR="00F50A4D" w:rsidRDefault="006C2053">
      <w:pPr>
        <w:pStyle w:val="BodyA"/>
        <w:rPr>
          <w:rStyle w:val="None"/>
          <w:rFonts w:ascii="Calibri" w:eastAsia="Calibri" w:hAnsi="Calibri" w:cs="Calibri"/>
        </w:rPr>
      </w:pPr>
      <w:r>
        <w:rPr>
          <w:rStyle w:val="None"/>
          <w:rFonts w:ascii="Calibri" w:hAnsi="Calibri"/>
          <w:lang w:val="it-IT"/>
        </w:rPr>
        <w:lastRenderedPageBreak/>
        <w:t xml:space="preserve">Jennifer Vanasco of </w:t>
      </w:r>
      <w:r>
        <w:rPr>
          <w:rStyle w:val="None"/>
          <w:rFonts w:ascii="Calibri" w:hAnsi="Calibri"/>
          <w:i/>
          <w:iCs/>
        </w:rPr>
        <w:t>WNYC News</w:t>
      </w:r>
      <w:r>
        <w:rPr>
          <w:rStyle w:val="None"/>
          <w:rFonts w:ascii="Calibri" w:hAnsi="Calibri"/>
        </w:rPr>
        <w:t xml:space="preserve"> said, </w:t>
      </w:r>
      <w:r>
        <w:rPr>
          <w:rStyle w:val="None"/>
          <w:rFonts w:ascii="Arial Unicode MS" w:hAnsi="Arial Unicode MS"/>
          <w:rtl/>
          <w:lang w:val="ar-SA"/>
        </w:rPr>
        <w:t>“</w:t>
      </w:r>
      <w:r>
        <w:rPr>
          <w:rStyle w:val="None"/>
          <w:rFonts w:ascii="Calibri" w:hAnsi="Calibri"/>
        </w:rPr>
        <w:t>The</w:t>
      </w:r>
      <w:r>
        <w:rPr>
          <w:rStyle w:val="None"/>
          <w:rFonts w:ascii="Calibri" w:hAnsi="Calibri"/>
        </w:rPr>
        <w:t> </w:t>
      </w:r>
      <w:r>
        <w:rPr>
          <w:rStyle w:val="None"/>
          <w:rFonts w:ascii="Calibri" w:hAnsi="Calibri"/>
        </w:rPr>
        <w:t>exquisite translation, by Nelson along with Richard Pevear and Larissa Volokhon</w:t>
      </w:r>
      <w:r>
        <w:rPr>
          <w:rStyle w:val="None"/>
          <w:rFonts w:ascii="Calibri" w:hAnsi="Calibri"/>
        </w:rPr>
        <w:t>sky, strips the language to its essence. It's clear and illuminating.</w:t>
      </w:r>
      <w:r>
        <w:rPr>
          <w:rStyle w:val="None"/>
          <w:rFonts w:ascii="Calibri" w:hAnsi="Calibri"/>
        </w:rPr>
        <w:t> </w:t>
      </w:r>
      <w:r>
        <w:rPr>
          <w:rStyle w:val="None"/>
          <w:rFonts w:ascii="Calibri" w:hAnsi="Calibri"/>
        </w:rPr>
        <w:t>When a gunshot goes off, it's not the bang that surprises, but the sudden explosion of feeling.</w:t>
      </w:r>
      <w:r>
        <w:rPr>
          <w:rStyle w:val="None"/>
          <w:rFonts w:ascii="Calibri" w:hAnsi="Calibri"/>
        </w:rPr>
        <w:t> “</w:t>
      </w:r>
    </w:p>
    <w:p w14:paraId="276A4568" w14:textId="77777777" w:rsidR="00F50A4D" w:rsidRDefault="00F50A4D">
      <w:pPr>
        <w:pStyle w:val="BodyA"/>
        <w:rPr>
          <w:rStyle w:val="None"/>
          <w:rFonts w:ascii="Calibri" w:eastAsia="Calibri" w:hAnsi="Calibri" w:cs="Calibri"/>
        </w:rPr>
      </w:pPr>
    </w:p>
    <w:p w14:paraId="32F57AED" w14:textId="77777777" w:rsidR="00F50A4D" w:rsidRDefault="006C2053">
      <w:pPr>
        <w:pStyle w:val="BodyA"/>
        <w:rPr>
          <w:rStyle w:val="None"/>
          <w:rFonts w:ascii="Calibri" w:eastAsia="Calibri" w:hAnsi="Calibri" w:cs="Calibri"/>
        </w:rPr>
      </w:pPr>
      <w:r>
        <w:rPr>
          <w:rStyle w:val="None"/>
          <w:rFonts w:ascii="Calibri" w:hAnsi="Calibri"/>
        </w:rPr>
        <w:t xml:space="preserve">Richard Nelson, in writing of his collaboration with Pevear, and Volokhonsky, told </w:t>
      </w:r>
      <w:r>
        <w:rPr>
          <w:rStyle w:val="None"/>
          <w:rFonts w:ascii="Calibri" w:hAnsi="Calibri"/>
          <w:i/>
          <w:iCs/>
        </w:rPr>
        <w:t xml:space="preserve">The </w:t>
      </w:r>
      <w:r>
        <w:rPr>
          <w:rStyle w:val="None"/>
          <w:rFonts w:ascii="Calibri" w:hAnsi="Calibri"/>
          <w:i/>
          <w:iCs/>
        </w:rPr>
        <w:t>New York Times</w:t>
      </w:r>
      <w:r>
        <w:rPr>
          <w:rStyle w:val="None"/>
          <w:rFonts w:ascii="Calibri" w:hAnsi="Calibri"/>
        </w:rPr>
        <w:t xml:space="preserve">, </w:t>
      </w:r>
      <w:r>
        <w:rPr>
          <w:rStyle w:val="None"/>
          <w:rFonts w:ascii="Arial Unicode MS" w:hAnsi="Arial Unicode MS"/>
          <w:rtl/>
          <w:lang w:val="ar-SA"/>
        </w:rPr>
        <w:t>“</w:t>
      </w:r>
      <w:r>
        <w:rPr>
          <w:rStyle w:val="None"/>
          <w:rFonts w:ascii="Calibri" w:hAnsi="Calibri"/>
        </w:rPr>
        <w:t>As we worked together, I, as both a playwright and director, was always thinking toward production, imagining the questions that would be asked by actors and designers, and trying to make sure we were asking them as we translated. We decid</w:t>
      </w:r>
      <w:r>
        <w:rPr>
          <w:rStyle w:val="None"/>
          <w:rFonts w:ascii="Calibri" w:hAnsi="Calibri"/>
        </w:rPr>
        <w:t>ed to come together once a year and translate a play, and found a publisher,</w:t>
      </w:r>
      <w:r>
        <w:rPr>
          <w:rStyle w:val="None"/>
          <w:rFonts w:ascii="Calibri" w:hAnsi="Calibri"/>
        </w:rPr>
        <w:t> </w:t>
      </w:r>
      <w:r>
        <w:rPr>
          <w:rStyle w:val="None"/>
          <w:rFonts w:ascii="Calibri" w:hAnsi="Calibri"/>
        </w:rPr>
        <w:t>TCG books,</w:t>
      </w:r>
      <w:r>
        <w:rPr>
          <w:rStyle w:val="None"/>
          <w:rFonts w:ascii="Calibri" w:hAnsi="Calibri"/>
        </w:rPr>
        <w:t> </w:t>
      </w:r>
      <w:r>
        <w:rPr>
          <w:rStyle w:val="None"/>
          <w:rFonts w:ascii="Calibri" w:hAnsi="Calibri"/>
        </w:rPr>
        <w:t>for the series. We began to get commissioned by theaters and eventually turned to the Everest of our ambitions: the major plays of Anton Chekhov.</w:t>
      </w:r>
      <w:r>
        <w:rPr>
          <w:rStyle w:val="None"/>
          <w:rFonts w:ascii="Calibri" w:hAnsi="Calibri"/>
        </w:rPr>
        <w:t>”</w:t>
      </w:r>
    </w:p>
    <w:p w14:paraId="0E79AF44" w14:textId="77777777" w:rsidR="00F50A4D" w:rsidRDefault="00F50A4D">
      <w:pPr>
        <w:pStyle w:val="BodyA"/>
        <w:rPr>
          <w:rStyle w:val="None"/>
          <w:rFonts w:ascii="Calibri" w:eastAsia="Calibri" w:hAnsi="Calibri" w:cs="Calibri"/>
          <w:shd w:val="clear" w:color="auto" w:fill="FFFFFF"/>
        </w:rPr>
      </w:pPr>
    </w:p>
    <w:p w14:paraId="6D457D05" w14:textId="77777777" w:rsidR="00F50A4D" w:rsidRDefault="006C2053">
      <w:pPr>
        <w:pStyle w:val="BodyA"/>
        <w:rPr>
          <w:rStyle w:val="None"/>
          <w:rFonts w:ascii="Calibri" w:eastAsia="Calibri" w:hAnsi="Calibri" w:cs="Calibri"/>
          <w:shd w:val="clear" w:color="auto" w:fill="FFFFFF"/>
        </w:rPr>
      </w:pPr>
      <w:r>
        <w:rPr>
          <w:rStyle w:val="None"/>
          <w:rFonts w:ascii="Calibri" w:hAnsi="Calibri"/>
          <w:shd w:val="clear" w:color="auto" w:fill="FFFFFF"/>
        </w:rPr>
        <w:t xml:space="preserve">Widely considered one of the world's greatest writers, </w:t>
      </w:r>
      <w:r>
        <w:rPr>
          <w:rStyle w:val="None"/>
          <w:rFonts w:ascii="Calibri" w:hAnsi="Calibri"/>
          <w:b/>
          <w:bCs/>
          <w:shd w:val="clear" w:color="auto" w:fill="FFFFFF"/>
          <w:lang w:val="nl-NL"/>
        </w:rPr>
        <w:t xml:space="preserve">Anton Chekhov </w:t>
      </w:r>
      <w:r>
        <w:rPr>
          <w:rStyle w:val="None"/>
          <w:rFonts w:ascii="Calibri" w:hAnsi="Calibri"/>
          <w:shd w:val="clear" w:color="auto" w:fill="FFFFFF"/>
        </w:rPr>
        <w:t xml:space="preserve">was born on January 29, 1860, in Taganrog, Russia. In 1879 he entered the University of Moscow to study medicine and graduated in 1884. He kept a strict writing schedule and continued to </w:t>
      </w:r>
      <w:r>
        <w:rPr>
          <w:rStyle w:val="None"/>
          <w:rFonts w:ascii="Calibri" w:hAnsi="Calibri"/>
          <w:shd w:val="clear" w:color="auto" w:fill="FFFFFF"/>
        </w:rPr>
        <w:t xml:space="preserve">practice medicine for the rest of his life. In addition to his numerous short stories, many considered masterpieces of the form, Chekhov wrote over a dozen plays, among them the classics of Western dramatic literature </w:t>
      </w:r>
      <w:r>
        <w:rPr>
          <w:rStyle w:val="None"/>
          <w:rFonts w:ascii="Calibri" w:hAnsi="Calibri"/>
          <w:i/>
          <w:iCs/>
          <w:shd w:val="clear" w:color="auto" w:fill="FFFFFF"/>
        </w:rPr>
        <w:t>Uncle Vanya, The Cherry Orchard, The T</w:t>
      </w:r>
      <w:r>
        <w:rPr>
          <w:rStyle w:val="None"/>
          <w:rFonts w:ascii="Calibri" w:hAnsi="Calibri"/>
          <w:i/>
          <w:iCs/>
          <w:shd w:val="clear" w:color="auto" w:fill="FFFFFF"/>
        </w:rPr>
        <w:t>hree Sisters</w:t>
      </w:r>
      <w:r>
        <w:rPr>
          <w:rStyle w:val="None"/>
          <w:rFonts w:ascii="Calibri" w:hAnsi="Calibri"/>
          <w:shd w:val="clear" w:color="auto" w:fill="FFFFFF"/>
        </w:rPr>
        <w:t xml:space="preserve">, and </w:t>
      </w:r>
      <w:r>
        <w:rPr>
          <w:rStyle w:val="None"/>
          <w:rFonts w:ascii="Calibri" w:hAnsi="Calibri"/>
          <w:i/>
          <w:iCs/>
          <w:shd w:val="clear" w:color="auto" w:fill="FFFFFF"/>
        </w:rPr>
        <w:t>The Seagull</w:t>
      </w:r>
      <w:r>
        <w:rPr>
          <w:rStyle w:val="None"/>
          <w:rFonts w:ascii="Calibri" w:hAnsi="Calibri"/>
          <w:shd w:val="clear" w:color="auto" w:fill="FFFFFF"/>
        </w:rPr>
        <w:t>.</w:t>
      </w:r>
    </w:p>
    <w:p w14:paraId="1DDA274C" w14:textId="77777777" w:rsidR="00F50A4D" w:rsidRDefault="00F50A4D">
      <w:pPr>
        <w:pStyle w:val="BodyA"/>
        <w:rPr>
          <w:rStyle w:val="None"/>
          <w:rFonts w:ascii="Calibri" w:eastAsia="Calibri" w:hAnsi="Calibri" w:cs="Calibri"/>
          <w:shd w:val="clear" w:color="auto" w:fill="FFFFFF"/>
        </w:rPr>
      </w:pPr>
    </w:p>
    <w:p w14:paraId="55225976" w14:textId="77777777" w:rsidR="00F50A4D" w:rsidRDefault="006C2053">
      <w:pPr>
        <w:pStyle w:val="BodyA"/>
        <w:rPr>
          <w:rStyle w:val="None"/>
          <w:rFonts w:ascii="Calibri" w:eastAsia="Calibri" w:hAnsi="Calibri" w:cs="Calibri"/>
        </w:rPr>
      </w:pPr>
      <w:r>
        <w:rPr>
          <w:rStyle w:val="None"/>
          <w:rFonts w:ascii="Calibri" w:hAnsi="Calibri"/>
        </w:rPr>
        <w:t>Tickets starting at $30 and are available at</w:t>
      </w:r>
      <w:r>
        <w:rPr>
          <w:rStyle w:val="None"/>
          <w:rFonts w:ascii="Calibri" w:hAnsi="Calibri"/>
        </w:rPr>
        <w:t> </w:t>
      </w:r>
      <w:hyperlink r:id="rId9" w:history="1">
        <w:r>
          <w:rPr>
            <w:rStyle w:val="Hyperlink2"/>
          </w:rPr>
          <w:t>pasadenaplayhouse.org</w:t>
        </w:r>
      </w:hyperlink>
      <w:r>
        <w:rPr>
          <w:rStyle w:val="None"/>
          <w:rFonts w:ascii="Calibri" w:hAnsi="Calibri"/>
        </w:rPr>
        <w:t xml:space="preserve"> by phone at 626-356-7529, and at the box office at 39 South El Molino Avenue, Pasadena, CA 91101. </w:t>
      </w:r>
      <w:r>
        <w:rPr>
          <w:rStyle w:val="None"/>
          <w:rFonts w:ascii="Calibri" w:hAnsi="Calibri"/>
        </w:rPr>
        <w:t> </w:t>
      </w:r>
    </w:p>
    <w:p w14:paraId="21CEEF51" w14:textId="77777777" w:rsidR="00F50A4D" w:rsidRDefault="00F50A4D">
      <w:pPr>
        <w:pStyle w:val="BodyA"/>
        <w:rPr>
          <w:rStyle w:val="None"/>
          <w:rFonts w:ascii="Calibri" w:eastAsia="Calibri" w:hAnsi="Calibri" w:cs="Calibri"/>
          <w:shd w:val="clear" w:color="auto" w:fill="FFFFFF"/>
        </w:rPr>
      </w:pPr>
    </w:p>
    <w:p w14:paraId="1ABFBC09" w14:textId="77777777" w:rsidR="00F50A4D" w:rsidRDefault="00F50A4D">
      <w:pPr>
        <w:pStyle w:val="BodyA"/>
        <w:rPr>
          <w:rStyle w:val="None"/>
          <w:rFonts w:ascii="Calibri" w:eastAsia="Calibri" w:hAnsi="Calibri" w:cs="Calibri"/>
          <w:b/>
          <w:bCs/>
          <w:shd w:val="clear" w:color="auto" w:fill="FFFFFF"/>
        </w:rPr>
      </w:pPr>
    </w:p>
    <w:p w14:paraId="489D754B" w14:textId="77777777" w:rsidR="00F50A4D" w:rsidRDefault="006C2053">
      <w:pPr>
        <w:pStyle w:val="BodyAA"/>
        <w:rPr>
          <w:rStyle w:val="None"/>
          <w:rFonts w:ascii="Calibri" w:eastAsia="Calibri" w:hAnsi="Calibri" w:cs="Calibri"/>
        </w:rPr>
      </w:pPr>
      <w:r>
        <w:rPr>
          <w:rStyle w:val="None"/>
          <w:rFonts w:ascii="Calibri" w:hAnsi="Calibri"/>
          <w:b/>
          <w:bCs/>
        </w:rPr>
        <w:t>BIOGRA</w:t>
      </w:r>
      <w:r>
        <w:rPr>
          <w:rStyle w:val="None"/>
          <w:rFonts w:ascii="Calibri" w:hAnsi="Calibri"/>
          <w:b/>
          <w:bCs/>
        </w:rPr>
        <w:t>PHIES</w:t>
      </w:r>
    </w:p>
    <w:p w14:paraId="5BA997C9" w14:textId="77777777" w:rsidR="00F50A4D" w:rsidRDefault="00F50A4D">
      <w:pPr>
        <w:pStyle w:val="BodyA"/>
        <w:rPr>
          <w:rStyle w:val="None"/>
          <w:rFonts w:ascii="Calibri" w:eastAsia="Calibri" w:hAnsi="Calibri" w:cs="Calibri"/>
          <w:b/>
          <w:bCs/>
          <w:shd w:val="clear" w:color="auto" w:fill="FFFFFF"/>
        </w:rPr>
      </w:pPr>
    </w:p>
    <w:p w14:paraId="1430D62F" w14:textId="77777777" w:rsidR="00F50A4D" w:rsidRDefault="006C2053">
      <w:pPr>
        <w:pStyle w:val="NormalWeb"/>
        <w:shd w:val="clear" w:color="auto" w:fill="FFFFFF"/>
        <w:spacing w:before="0" w:after="0"/>
        <w:rPr>
          <w:rStyle w:val="None"/>
          <w:rFonts w:ascii="Calibri" w:eastAsia="Calibri" w:hAnsi="Calibri" w:cs="Calibri"/>
          <w:sz w:val="24"/>
          <w:szCs w:val="24"/>
        </w:rPr>
      </w:pPr>
      <w:r>
        <w:rPr>
          <w:rStyle w:val="None"/>
          <w:rFonts w:ascii="Calibri" w:hAnsi="Calibri"/>
          <w:b/>
          <w:bCs/>
          <w:color w:val="222222"/>
          <w:sz w:val="24"/>
          <w:szCs w:val="24"/>
          <w:u w:color="222222"/>
        </w:rPr>
        <w:t xml:space="preserve">Hugo Armstrong </w:t>
      </w:r>
      <w:r>
        <w:rPr>
          <w:rStyle w:val="None"/>
          <w:rFonts w:ascii="Calibri" w:hAnsi="Calibri"/>
          <w:color w:val="222222"/>
          <w:sz w:val="24"/>
          <w:szCs w:val="24"/>
          <w:u w:color="222222"/>
        </w:rPr>
        <w:t>(Vanya)</w:t>
      </w:r>
      <w:r>
        <w:rPr>
          <w:rStyle w:val="None"/>
          <w:rFonts w:ascii="Calibri" w:hAnsi="Calibri"/>
          <w:sz w:val="24"/>
          <w:szCs w:val="24"/>
        </w:rPr>
        <w:t xml:space="preserve"> </w:t>
      </w:r>
      <w:r>
        <w:rPr>
          <w:rStyle w:val="None"/>
          <w:rFonts w:ascii="Calibri" w:hAnsi="Calibri"/>
          <w:color w:val="222222"/>
          <w:sz w:val="24"/>
          <w:szCs w:val="24"/>
          <w:u w:color="222222"/>
          <w:shd w:val="clear" w:color="auto" w:fill="FFFFFF"/>
        </w:rPr>
        <w:t xml:space="preserve">Hugo Armstrong was seen most recently at the Geffen Playhouse in </w:t>
      </w:r>
      <w:r>
        <w:rPr>
          <w:rStyle w:val="None"/>
          <w:rFonts w:ascii="Calibri" w:hAnsi="Calibri"/>
          <w:i/>
          <w:iCs/>
          <w:color w:val="222222"/>
          <w:sz w:val="24"/>
          <w:szCs w:val="24"/>
          <w:u w:color="222222"/>
          <w:shd w:val="clear" w:color="auto" w:fill="FFFFFF"/>
        </w:rPr>
        <w:t xml:space="preserve">Power of Sail </w:t>
      </w:r>
      <w:r>
        <w:rPr>
          <w:rStyle w:val="None"/>
          <w:rFonts w:ascii="Calibri" w:hAnsi="Calibri"/>
          <w:color w:val="222222"/>
          <w:sz w:val="24"/>
          <w:szCs w:val="24"/>
          <w:u w:color="222222"/>
          <w:shd w:val="clear" w:color="auto" w:fill="FFFFFF"/>
        </w:rPr>
        <w:t xml:space="preserve">and has been a part of productions at CTG, Sacred Fools, Theatre of Note, Kennedy Center, LATW, The Echo, RedCat, Walt Disney Concert Hall, </w:t>
      </w:r>
      <w:r>
        <w:rPr>
          <w:rStyle w:val="None"/>
          <w:rFonts w:ascii="Calibri" w:hAnsi="Calibri"/>
          <w:color w:val="222222"/>
          <w:sz w:val="24"/>
          <w:szCs w:val="24"/>
          <w:u w:color="222222"/>
          <w:shd w:val="clear" w:color="auto" w:fill="FFFFFF"/>
        </w:rPr>
        <w:t>Boston Court, and South Coast Rep</w:t>
      </w:r>
      <w:r>
        <w:rPr>
          <w:rStyle w:val="None"/>
          <w:rFonts w:ascii="Calibri" w:hAnsi="Calibri"/>
          <w:i/>
          <w:iCs/>
          <w:color w:val="222222"/>
          <w:sz w:val="24"/>
          <w:szCs w:val="24"/>
          <w:u w:color="222222"/>
          <w:shd w:val="clear" w:color="auto" w:fill="FFFFFF"/>
        </w:rPr>
        <w:t xml:space="preserve">. </w:t>
      </w:r>
      <w:r>
        <w:rPr>
          <w:rStyle w:val="None"/>
          <w:rFonts w:ascii="Calibri" w:hAnsi="Calibri"/>
          <w:color w:val="222222"/>
          <w:sz w:val="24"/>
          <w:szCs w:val="24"/>
          <w:u w:color="222222"/>
          <w:shd w:val="clear" w:color="auto" w:fill="FFFFFF"/>
        </w:rPr>
        <w:t xml:space="preserve">Television includes the upcoming </w:t>
      </w:r>
      <w:r>
        <w:rPr>
          <w:rStyle w:val="None"/>
          <w:rFonts w:ascii="Calibri" w:hAnsi="Calibri"/>
          <w:i/>
          <w:iCs/>
          <w:color w:val="222222"/>
          <w:sz w:val="24"/>
          <w:szCs w:val="24"/>
          <w:u w:color="222222"/>
          <w:shd w:val="clear" w:color="auto" w:fill="FFFFFF"/>
        </w:rPr>
        <w:t>Bosch</w:t>
      </w:r>
      <w:r>
        <w:rPr>
          <w:rStyle w:val="None"/>
          <w:rFonts w:ascii="Calibri" w:hAnsi="Calibri"/>
          <w:color w:val="222222"/>
          <w:sz w:val="24"/>
          <w:szCs w:val="24"/>
          <w:u w:color="222222"/>
          <w:shd w:val="clear" w:color="auto" w:fill="FFFFFF"/>
        </w:rPr>
        <w:t xml:space="preserve">: </w:t>
      </w:r>
      <w:r>
        <w:rPr>
          <w:rStyle w:val="None"/>
          <w:rFonts w:ascii="Calibri" w:hAnsi="Calibri"/>
          <w:i/>
          <w:iCs/>
          <w:color w:val="222222"/>
          <w:sz w:val="24"/>
          <w:szCs w:val="24"/>
          <w:u w:color="222222"/>
          <w:shd w:val="clear" w:color="auto" w:fill="FFFFFF"/>
        </w:rPr>
        <w:t>Legacy</w:t>
      </w:r>
      <w:r>
        <w:rPr>
          <w:rStyle w:val="None"/>
          <w:rFonts w:ascii="Calibri" w:hAnsi="Calibri"/>
          <w:color w:val="222222"/>
          <w:sz w:val="24"/>
          <w:szCs w:val="24"/>
          <w:u w:color="222222"/>
          <w:shd w:val="clear" w:color="auto" w:fill="FFFFFF"/>
        </w:rPr>
        <w:t xml:space="preserve">, </w:t>
      </w:r>
      <w:r>
        <w:rPr>
          <w:rStyle w:val="None"/>
          <w:rFonts w:ascii="Calibri" w:hAnsi="Calibri"/>
          <w:i/>
          <w:iCs/>
          <w:color w:val="222222"/>
          <w:sz w:val="24"/>
          <w:szCs w:val="24"/>
          <w:u w:color="222222"/>
          <w:shd w:val="clear" w:color="auto" w:fill="FFFFFF"/>
        </w:rPr>
        <w:t>Cinema Toast, Blacklist</w:t>
      </w:r>
      <w:r>
        <w:rPr>
          <w:rStyle w:val="None"/>
          <w:rFonts w:ascii="Calibri" w:hAnsi="Calibri"/>
          <w:color w:val="222222"/>
          <w:sz w:val="24"/>
          <w:szCs w:val="24"/>
          <w:u w:color="222222"/>
          <w:shd w:val="clear" w:color="auto" w:fill="FFFFFF"/>
        </w:rPr>
        <w:t xml:space="preserve">, </w:t>
      </w:r>
      <w:r>
        <w:rPr>
          <w:rStyle w:val="None"/>
          <w:rFonts w:ascii="Calibri" w:hAnsi="Calibri"/>
          <w:i/>
          <w:iCs/>
          <w:color w:val="222222"/>
          <w:sz w:val="24"/>
          <w:szCs w:val="24"/>
          <w:u w:color="222222"/>
          <w:shd w:val="clear" w:color="auto" w:fill="FFFFFF"/>
        </w:rPr>
        <w:t>Room 104</w:t>
      </w:r>
      <w:r>
        <w:rPr>
          <w:rStyle w:val="None"/>
          <w:rFonts w:ascii="Calibri" w:hAnsi="Calibri"/>
          <w:color w:val="222222"/>
          <w:sz w:val="24"/>
          <w:szCs w:val="24"/>
          <w:u w:color="222222"/>
          <w:shd w:val="clear" w:color="auto" w:fill="FFFFFF"/>
        </w:rPr>
        <w:t xml:space="preserve">, </w:t>
      </w:r>
      <w:r>
        <w:rPr>
          <w:rStyle w:val="None"/>
          <w:rFonts w:ascii="Calibri" w:hAnsi="Calibri"/>
          <w:i/>
          <w:iCs/>
          <w:color w:val="222222"/>
          <w:sz w:val="24"/>
          <w:szCs w:val="24"/>
          <w:u w:color="222222"/>
          <w:shd w:val="clear" w:color="auto" w:fill="FFFFFF"/>
        </w:rPr>
        <w:t>For the People</w:t>
      </w:r>
      <w:r>
        <w:rPr>
          <w:rStyle w:val="None"/>
          <w:rFonts w:ascii="Calibri" w:hAnsi="Calibri"/>
          <w:color w:val="222222"/>
          <w:sz w:val="24"/>
          <w:szCs w:val="24"/>
          <w:u w:color="222222"/>
          <w:shd w:val="clear" w:color="auto" w:fill="FFFFFF"/>
        </w:rPr>
        <w:t xml:space="preserve">, </w:t>
      </w:r>
      <w:r>
        <w:rPr>
          <w:rStyle w:val="None"/>
          <w:rFonts w:ascii="Calibri" w:hAnsi="Calibri"/>
          <w:i/>
          <w:iCs/>
          <w:color w:val="222222"/>
          <w:sz w:val="24"/>
          <w:szCs w:val="24"/>
          <w:u w:color="222222"/>
          <w:shd w:val="clear" w:color="auto" w:fill="FFFFFF"/>
        </w:rPr>
        <w:t>Into the Dark</w:t>
      </w:r>
      <w:r>
        <w:rPr>
          <w:rStyle w:val="None"/>
          <w:rFonts w:ascii="Calibri" w:hAnsi="Calibri"/>
          <w:color w:val="222222"/>
          <w:sz w:val="24"/>
          <w:szCs w:val="24"/>
          <w:u w:color="222222"/>
          <w:shd w:val="clear" w:color="auto" w:fill="FFFFFF"/>
        </w:rPr>
        <w:t xml:space="preserve">, </w:t>
      </w:r>
      <w:r>
        <w:rPr>
          <w:rStyle w:val="None"/>
          <w:rFonts w:ascii="Calibri" w:hAnsi="Calibri"/>
          <w:i/>
          <w:iCs/>
          <w:color w:val="222222"/>
          <w:sz w:val="24"/>
          <w:szCs w:val="24"/>
          <w:u w:color="222222"/>
          <w:shd w:val="clear" w:color="auto" w:fill="FFFFFF"/>
        </w:rPr>
        <w:t>Fear The Walking Dead</w:t>
      </w:r>
      <w:r>
        <w:rPr>
          <w:rStyle w:val="None"/>
          <w:rFonts w:ascii="Calibri" w:hAnsi="Calibri"/>
          <w:color w:val="222222"/>
          <w:sz w:val="24"/>
          <w:szCs w:val="24"/>
          <w:u w:color="222222"/>
          <w:shd w:val="clear" w:color="auto" w:fill="FFFFFF"/>
        </w:rPr>
        <w:t xml:space="preserve">, and </w:t>
      </w:r>
      <w:r>
        <w:rPr>
          <w:rStyle w:val="None"/>
          <w:rFonts w:ascii="Calibri" w:hAnsi="Calibri"/>
          <w:i/>
          <w:iCs/>
          <w:color w:val="222222"/>
          <w:sz w:val="24"/>
          <w:szCs w:val="24"/>
          <w:u w:color="222222"/>
          <w:shd w:val="clear" w:color="auto" w:fill="FFFFFF"/>
        </w:rPr>
        <w:t>NCIS</w:t>
      </w:r>
      <w:r>
        <w:rPr>
          <w:rStyle w:val="None"/>
          <w:rFonts w:ascii="Calibri" w:hAnsi="Calibri"/>
          <w:color w:val="222222"/>
          <w:sz w:val="24"/>
          <w:szCs w:val="24"/>
          <w:u w:color="222222"/>
          <w:shd w:val="clear" w:color="auto" w:fill="FFFFFF"/>
        </w:rPr>
        <w:t xml:space="preserve">. Movies include </w:t>
      </w:r>
      <w:r>
        <w:rPr>
          <w:rStyle w:val="None"/>
          <w:rFonts w:ascii="Calibri" w:hAnsi="Calibri"/>
          <w:i/>
          <w:iCs/>
          <w:color w:val="222222"/>
          <w:sz w:val="24"/>
          <w:szCs w:val="24"/>
          <w:u w:color="222222"/>
          <w:shd w:val="clear" w:color="auto" w:fill="FFFFFF"/>
        </w:rPr>
        <w:t>Lucky,</w:t>
      </w:r>
      <w:r>
        <w:rPr>
          <w:rStyle w:val="None"/>
          <w:rFonts w:ascii="Calibri" w:hAnsi="Calibri"/>
          <w:color w:val="222222"/>
          <w:sz w:val="24"/>
          <w:szCs w:val="24"/>
          <w:u w:color="222222"/>
          <w:shd w:val="clear" w:color="auto" w:fill="FFFFFF"/>
        </w:rPr>
        <w:t xml:space="preserve"> </w:t>
      </w:r>
      <w:r>
        <w:rPr>
          <w:rStyle w:val="None"/>
          <w:rFonts w:ascii="Calibri" w:hAnsi="Calibri"/>
          <w:i/>
          <w:iCs/>
          <w:color w:val="222222"/>
          <w:sz w:val="24"/>
          <w:szCs w:val="24"/>
          <w:u w:color="222222"/>
          <w:shd w:val="clear" w:color="auto" w:fill="FFFFFF"/>
        </w:rPr>
        <w:t>Coherence</w:t>
      </w:r>
      <w:r>
        <w:rPr>
          <w:rStyle w:val="None"/>
          <w:rFonts w:ascii="Calibri" w:hAnsi="Calibri"/>
          <w:color w:val="222222"/>
          <w:sz w:val="24"/>
          <w:szCs w:val="24"/>
          <w:u w:color="222222"/>
          <w:shd w:val="clear" w:color="auto" w:fill="FFFFFF"/>
        </w:rPr>
        <w:t xml:space="preserve">, </w:t>
      </w:r>
      <w:r>
        <w:rPr>
          <w:rStyle w:val="None"/>
          <w:rFonts w:ascii="Calibri" w:hAnsi="Calibri"/>
          <w:i/>
          <w:iCs/>
          <w:color w:val="222222"/>
          <w:sz w:val="24"/>
          <w:szCs w:val="24"/>
          <w:u w:color="222222"/>
          <w:shd w:val="clear" w:color="auto" w:fill="FFFFFF"/>
        </w:rPr>
        <w:t>Roman J. Israel, Esq.</w:t>
      </w:r>
      <w:r>
        <w:rPr>
          <w:rStyle w:val="None"/>
          <w:rFonts w:ascii="Calibri" w:hAnsi="Calibri"/>
          <w:color w:val="222222"/>
          <w:sz w:val="24"/>
          <w:szCs w:val="24"/>
          <w:u w:color="222222"/>
          <w:shd w:val="clear" w:color="auto" w:fill="FFFFFF"/>
        </w:rPr>
        <w:t>, Daniel Martinico</w:t>
      </w:r>
      <w:r>
        <w:rPr>
          <w:rStyle w:val="None"/>
          <w:rFonts w:ascii="Calibri" w:hAnsi="Calibri"/>
          <w:color w:val="222222"/>
          <w:sz w:val="24"/>
          <w:szCs w:val="24"/>
          <w:u w:color="222222"/>
          <w:shd w:val="clear" w:color="auto" w:fill="FFFFFF"/>
        </w:rPr>
        <w:t>’</w:t>
      </w:r>
      <w:r>
        <w:rPr>
          <w:rStyle w:val="None"/>
          <w:rFonts w:ascii="Calibri" w:hAnsi="Calibri"/>
          <w:color w:val="222222"/>
          <w:sz w:val="24"/>
          <w:szCs w:val="24"/>
          <w:u w:color="222222"/>
          <w:shd w:val="clear" w:color="auto" w:fill="FFFFFF"/>
        </w:rPr>
        <w:t>s</w:t>
      </w:r>
      <w:r>
        <w:rPr>
          <w:rStyle w:val="None"/>
          <w:rFonts w:ascii="Calibri" w:hAnsi="Calibri"/>
          <w:color w:val="222222"/>
          <w:sz w:val="24"/>
          <w:szCs w:val="24"/>
          <w:u w:color="222222"/>
          <w:shd w:val="clear" w:color="auto" w:fill="FFFFFF"/>
        </w:rPr>
        <w:t xml:space="preserve"> </w:t>
      </w:r>
      <w:r>
        <w:rPr>
          <w:rStyle w:val="None"/>
          <w:rFonts w:ascii="Calibri" w:hAnsi="Calibri"/>
          <w:i/>
          <w:iCs/>
          <w:color w:val="222222"/>
          <w:sz w:val="24"/>
          <w:szCs w:val="24"/>
          <w:u w:color="222222"/>
          <w:shd w:val="clear" w:color="auto" w:fill="FFFFFF"/>
        </w:rPr>
        <w:t>OK, Good</w:t>
      </w:r>
      <w:r>
        <w:rPr>
          <w:rStyle w:val="None"/>
          <w:rFonts w:ascii="Calibri" w:hAnsi="Calibri"/>
          <w:color w:val="222222"/>
          <w:sz w:val="24"/>
          <w:szCs w:val="24"/>
          <w:u w:color="222222"/>
          <w:shd w:val="clear" w:color="auto" w:fill="FFFFFF"/>
        </w:rPr>
        <w:t xml:space="preserve"> and </w:t>
      </w:r>
      <w:r>
        <w:rPr>
          <w:rStyle w:val="None"/>
          <w:rFonts w:ascii="Calibri" w:hAnsi="Calibri"/>
          <w:i/>
          <w:iCs/>
          <w:color w:val="222222"/>
          <w:sz w:val="24"/>
          <w:szCs w:val="24"/>
          <w:u w:color="222222"/>
          <w:shd w:val="clear" w:color="auto" w:fill="FFFFFF"/>
        </w:rPr>
        <w:t>Excursions</w:t>
      </w:r>
      <w:r>
        <w:rPr>
          <w:rStyle w:val="None"/>
          <w:rFonts w:ascii="Calibri" w:hAnsi="Calibri"/>
          <w:color w:val="222222"/>
          <w:sz w:val="24"/>
          <w:szCs w:val="24"/>
          <w:u w:color="222222"/>
          <w:shd w:val="clear" w:color="auto" w:fill="FFFFFF"/>
        </w:rPr>
        <w:t xml:space="preserve">, </w:t>
      </w:r>
      <w:r>
        <w:rPr>
          <w:rStyle w:val="None"/>
          <w:rFonts w:ascii="Calibri" w:hAnsi="Calibri"/>
          <w:i/>
          <w:iCs/>
          <w:color w:val="222222"/>
          <w:sz w:val="24"/>
          <w:szCs w:val="24"/>
          <w:u w:color="222222"/>
          <w:shd w:val="clear" w:color="auto" w:fill="FFFFFF"/>
        </w:rPr>
        <w:t>Love in the Time of Monsters</w:t>
      </w:r>
      <w:r>
        <w:rPr>
          <w:rStyle w:val="None"/>
          <w:rFonts w:ascii="Calibri" w:hAnsi="Calibri"/>
          <w:color w:val="222222"/>
          <w:sz w:val="24"/>
          <w:szCs w:val="24"/>
          <w:u w:color="222222"/>
          <w:shd w:val="clear" w:color="auto" w:fill="FFFFFF"/>
        </w:rPr>
        <w:t xml:space="preserve">, </w:t>
      </w:r>
      <w:r>
        <w:rPr>
          <w:rStyle w:val="None"/>
          <w:rFonts w:ascii="Calibri" w:hAnsi="Calibri"/>
          <w:i/>
          <w:iCs/>
          <w:color w:val="222222"/>
          <w:sz w:val="24"/>
          <w:szCs w:val="24"/>
          <w:u w:color="222222"/>
          <w:shd w:val="clear" w:color="auto" w:fill="FFFFFF"/>
        </w:rPr>
        <w:t>Drib</w:t>
      </w:r>
      <w:r>
        <w:rPr>
          <w:rStyle w:val="None"/>
          <w:rFonts w:ascii="Calibri" w:hAnsi="Calibri"/>
          <w:color w:val="222222"/>
          <w:sz w:val="24"/>
          <w:szCs w:val="24"/>
          <w:u w:color="222222"/>
          <w:shd w:val="clear" w:color="auto" w:fill="FFFFFF"/>
        </w:rPr>
        <w:t xml:space="preserve">, </w:t>
      </w:r>
      <w:r>
        <w:rPr>
          <w:rStyle w:val="None"/>
          <w:rFonts w:ascii="Calibri" w:hAnsi="Calibri"/>
          <w:i/>
          <w:iCs/>
          <w:color w:val="222222"/>
          <w:sz w:val="24"/>
          <w:szCs w:val="24"/>
          <w:u w:color="222222"/>
          <w:shd w:val="clear" w:color="auto" w:fill="FFFFFF"/>
        </w:rPr>
        <w:t>No Man of God,</w:t>
      </w:r>
      <w:r>
        <w:rPr>
          <w:rStyle w:val="None"/>
          <w:rFonts w:ascii="Calibri" w:hAnsi="Calibri"/>
          <w:color w:val="222222"/>
          <w:sz w:val="24"/>
          <w:szCs w:val="24"/>
          <w:u w:color="222222"/>
          <w:shd w:val="clear" w:color="auto" w:fill="FFFFFF"/>
        </w:rPr>
        <w:t xml:space="preserve"> </w:t>
      </w:r>
      <w:r>
        <w:rPr>
          <w:rStyle w:val="None"/>
          <w:rFonts w:ascii="Calibri" w:hAnsi="Calibri"/>
          <w:i/>
          <w:iCs/>
          <w:color w:val="222222"/>
          <w:sz w:val="24"/>
          <w:szCs w:val="24"/>
          <w:u w:color="222222"/>
          <w:shd w:val="clear" w:color="auto" w:fill="FFFFFF"/>
        </w:rPr>
        <w:t>The Only One,</w:t>
      </w:r>
      <w:r>
        <w:rPr>
          <w:rStyle w:val="None"/>
          <w:rFonts w:ascii="Calibri" w:hAnsi="Calibri"/>
          <w:color w:val="222222"/>
          <w:sz w:val="24"/>
          <w:szCs w:val="24"/>
          <w:u w:color="222222"/>
          <w:shd w:val="clear" w:color="auto" w:fill="FFFFFF"/>
        </w:rPr>
        <w:t xml:space="preserve"> as well as the upcoming features </w:t>
      </w:r>
      <w:r>
        <w:rPr>
          <w:rStyle w:val="None"/>
          <w:rFonts w:ascii="Calibri" w:hAnsi="Calibri"/>
          <w:i/>
          <w:iCs/>
          <w:color w:val="222222"/>
          <w:sz w:val="24"/>
          <w:szCs w:val="24"/>
          <w:u w:color="222222"/>
          <w:shd w:val="clear" w:color="auto" w:fill="FFFFFF"/>
        </w:rPr>
        <w:t>Dark Cloud</w:t>
      </w:r>
      <w:r>
        <w:rPr>
          <w:rStyle w:val="None"/>
          <w:rFonts w:ascii="Calibri" w:hAnsi="Calibri"/>
          <w:color w:val="222222"/>
          <w:sz w:val="24"/>
          <w:szCs w:val="24"/>
          <w:u w:color="222222"/>
          <w:shd w:val="clear" w:color="auto" w:fill="FFFFFF"/>
        </w:rPr>
        <w:t xml:space="preserve">, </w:t>
      </w:r>
      <w:r>
        <w:rPr>
          <w:rStyle w:val="None"/>
          <w:rFonts w:ascii="Calibri" w:hAnsi="Calibri"/>
          <w:i/>
          <w:iCs/>
          <w:color w:val="222222"/>
          <w:sz w:val="24"/>
          <w:szCs w:val="24"/>
          <w:u w:color="222222"/>
          <w:shd w:val="clear" w:color="auto" w:fill="FFFFFF"/>
        </w:rPr>
        <w:t>Mr. Limbo</w:t>
      </w:r>
      <w:r>
        <w:rPr>
          <w:rStyle w:val="None"/>
          <w:rFonts w:ascii="Calibri" w:hAnsi="Calibri"/>
          <w:color w:val="222222"/>
          <w:sz w:val="24"/>
          <w:szCs w:val="24"/>
          <w:u w:color="222222"/>
          <w:shd w:val="clear" w:color="auto" w:fill="FFFFFF"/>
        </w:rPr>
        <w:t xml:space="preserve">, and </w:t>
      </w:r>
      <w:r>
        <w:rPr>
          <w:rStyle w:val="None"/>
          <w:rFonts w:ascii="Calibri" w:hAnsi="Calibri"/>
          <w:i/>
          <w:iCs/>
          <w:color w:val="222222"/>
          <w:sz w:val="24"/>
          <w:szCs w:val="24"/>
          <w:u w:color="222222"/>
          <w:shd w:val="clear" w:color="auto" w:fill="FFFFFF"/>
        </w:rPr>
        <w:t>Rachel</w:t>
      </w:r>
      <w:r>
        <w:rPr>
          <w:rStyle w:val="None"/>
          <w:rFonts w:ascii="Calibri" w:hAnsi="Calibri"/>
          <w:color w:val="222222"/>
          <w:sz w:val="24"/>
          <w:szCs w:val="24"/>
          <w:u w:color="222222"/>
          <w:shd w:val="clear" w:color="auto" w:fill="FFFFFF"/>
        </w:rPr>
        <w:t xml:space="preserve"> by Victor Nunez. </w:t>
      </w:r>
    </w:p>
    <w:p w14:paraId="30958C96" w14:textId="77777777" w:rsidR="00F50A4D" w:rsidRDefault="00F50A4D">
      <w:pPr>
        <w:pStyle w:val="NormalWeb"/>
        <w:shd w:val="clear" w:color="auto" w:fill="FFFFFF"/>
        <w:spacing w:before="0" w:after="0"/>
        <w:rPr>
          <w:rStyle w:val="None"/>
          <w:rFonts w:ascii="Calibri" w:eastAsia="Calibri" w:hAnsi="Calibri" w:cs="Calibri"/>
        </w:rPr>
      </w:pPr>
    </w:p>
    <w:p w14:paraId="743F2337" w14:textId="77777777" w:rsidR="00F50A4D" w:rsidRDefault="006C2053">
      <w:pPr>
        <w:pStyle w:val="NormalWeb"/>
        <w:spacing w:before="0" w:after="0"/>
        <w:rPr>
          <w:rStyle w:val="None"/>
          <w:rFonts w:ascii="Calibri" w:eastAsia="Calibri" w:hAnsi="Calibri" w:cs="Calibri"/>
          <w:sz w:val="24"/>
          <w:szCs w:val="24"/>
        </w:rPr>
      </w:pPr>
      <w:r>
        <w:rPr>
          <w:rStyle w:val="None"/>
          <w:rFonts w:ascii="Calibri" w:hAnsi="Calibri"/>
          <w:b/>
          <w:bCs/>
          <w:sz w:val="24"/>
          <w:szCs w:val="24"/>
        </w:rPr>
        <w:t xml:space="preserve">Anne Gee Byrd </w:t>
      </w:r>
      <w:r>
        <w:rPr>
          <w:rStyle w:val="None"/>
          <w:rFonts w:ascii="Calibri" w:hAnsi="Calibri"/>
          <w:sz w:val="24"/>
          <w:szCs w:val="24"/>
        </w:rPr>
        <w:t>(Marya)</w:t>
      </w:r>
      <w:r>
        <w:rPr>
          <w:rStyle w:val="None"/>
          <w:rFonts w:ascii="Calibri" w:hAnsi="Calibri"/>
          <w:sz w:val="24"/>
          <w:szCs w:val="24"/>
        </w:rPr>
        <w:t xml:space="preserve"> </w:t>
      </w:r>
      <w:r>
        <w:rPr>
          <w:rStyle w:val="None"/>
          <w:rFonts w:ascii="Calibri" w:hAnsi="Calibri"/>
          <w:sz w:val="24"/>
          <w:szCs w:val="24"/>
        </w:rPr>
        <w:t>Anne Gee Byrd has performed locally at The Mark Taper Forum, Kirk Douglas, Geffen, Pasadena Playhouse, La Mirada, and the Ensemble in Santa Barbara as well as across the country including ACT in San Francisco, The American Shakespeare Festival in Connectic</w:t>
      </w:r>
      <w:r>
        <w:rPr>
          <w:rStyle w:val="None"/>
          <w:rFonts w:ascii="Calibri" w:hAnsi="Calibri"/>
          <w:sz w:val="24"/>
          <w:szCs w:val="24"/>
        </w:rPr>
        <w:t>ut, The Cincinnati Playhouse in the Park, The Great Lakes Theater Festival, Indiana Repertory, The La Jolla Playhouse, The McCarter Theatre, The Old Globe in San Diego, Seattle Repertory, and South Coast Repertory. She is a staunch member of the Antaeus Th</w:t>
      </w:r>
      <w:r>
        <w:rPr>
          <w:rStyle w:val="None"/>
          <w:rFonts w:ascii="Calibri" w:hAnsi="Calibri"/>
          <w:sz w:val="24"/>
          <w:szCs w:val="24"/>
        </w:rPr>
        <w:t xml:space="preserve">eatre Company. She has received four Drama Critics Circle Awards and numerous Ovation nominations. Her recent television credits include </w:t>
      </w:r>
      <w:r>
        <w:rPr>
          <w:rStyle w:val="None"/>
          <w:rFonts w:ascii="Calibri" w:hAnsi="Calibri"/>
          <w:i/>
          <w:iCs/>
          <w:sz w:val="24"/>
          <w:szCs w:val="24"/>
        </w:rPr>
        <w:t>911</w:t>
      </w:r>
      <w:r>
        <w:rPr>
          <w:rStyle w:val="None"/>
          <w:rFonts w:ascii="Calibri" w:hAnsi="Calibri"/>
          <w:sz w:val="24"/>
          <w:szCs w:val="24"/>
        </w:rPr>
        <w:t xml:space="preserve">, </w:t>
      </w:r>
      <w:r>
        <w:rPr>
          <w:rStyle w:val="None"/>
          <w:rFonts w:ascii="Calibri" w:hAnsi="Calibri"/>
          <w:i/>
          <w:iCs/>
          <w:sz w:val="24"/>
          <w:szCs w:val="24"/>
        </w:rPr>
        <w:t>CSI Los Angeles</w:t>
      </w:r>
      <w:r>
        <w:rPr>
          <w:rStyle w:val="None"/>
          <w:rFonts w:ascii="Calibri" w:hAnsi="Calibri"/>
          <w:sz w:val="24"/>
          <w:szCs w:val="24"/>
        </w:rPr>
        <w:t xml:space="preserve">, </w:t>
      </w:r>
      <w:r>
        <w:rPr>
          <w:rStyle w:val="None"/>
          <w:rFonts w:ascii="Calibri" w:hAnsi="Calibri"/>
          <w:i/>
          <w:iCs/>
          <w:sz w:val="24"/>
          <w:szCs w:val="24"/>
        </w:rPr>
        <w:t>How to Get Away with Murder</w:t>
      </w:r>
      <w:r>
        <w:rPr>
          <w:rStyle w:val="None"/>
          <w:rFonts w:ascii="Calibri" w:hAnsi="Calibri"/>
          <w:sz w:val="24"/>
          <w:szCs w:val="24"/>
        </w:rPr>
        <w:t xml:space="preserve">, </w:t>
      </w:r>
      <w:r>
        <w:rPr>
          <w:rStyle w:val="None"/>
          <w:rFonts w:ascii="Calibri" w:hAnsi="Calibri"/>
          <w:i/>
          <w:iCs/>
          <w:sz w:val="24"/>
          <w:szCs w:val="24"/>
        </w:rPr>
        <w:t>The Colony,</w:t>
      </w:r>
      <w:r>
        <w:rPr>
          <w:rStyle w:val="None"/>
          <w:rFonts w:ascii="Calibri" w:hAnsi="Calibri"/>
          <w:sz w:val="24"/>
          <w:szCs w:val="24"/>
        </w:rPr>
        <w:t xml:space="preserve"> </w:t>
      </w:r>
      <w:r>
        <w:rPr>
          <w:rStyle w:val="None"/>
          <w:rFonts w:ascii="Calibri" w:hAnsi="Calibri"/>
          <w:i/>
          <w:iCs/>
          <w:sz w:val="24"/>
          <w:szCs w:val="24"/>
        </w:rPr>
        <w:t>Shameless</w:t>
      </w:r>
      <w:r>
        <w:rPr>
          <w:rStyle w:val="None"/>
          <w:rFonts w:ascii="Calibri" w:hAnsi="Calibri"/>
          <w:sz w:val="24"/>
          <w:szCs w:val="24"/>
        </w:rPr>
        <w:t xml:space="preserve">, </w:t>
      </w:r>
      <w:r>
        <w:rPr>
          <w:rStyle w:val="None"/>
          <w:rFonts w:ascii="Calibri" w:hAnsi="Calibri"/>
          <w:i/>
          <w:iCs/>
          <w:sz w:val="24"/>
          <w:szCs w:val="24"/>
        </w:rPr>
        <w:t>Murder in the First</w:t>
      </w:r>
      <w:r>
        <w:rPr>
          <w:rStyle w:val="None"/>
          <w:rFonts w:ascii="Calibri" w:hAnsi="Calibri"/>
          <w:sz w:val="24"/>
          <w:szCs w:val="24"/>
        </w:rPr>
        <w:t xml:space="preserve">, and </w:t>
      </w:r>
      <w:r>
        <w:rPr>
          <w:rStyle w:val="None"/>
          <w:rFonts w:ascii="Calibri" w:hAnsi="Calibri"/>
          <w:i/>
          <w:iCs/>
          <w:sz w:val="24"/>
          <w:szCs w:val="24"/>
        </w:rPr>
        <w:t>Rake</w:t>
      </w:r>
      <w:r>
        <w:rPr>
          <w:rStyle w:val="None"/>
          <w:rFonts w:ascii="Calibri" w:hAnsi="Calibri"/>
          <w:sz w:val="24"/>
          <w:szCs w:val="24"/>
        </w:rPr>
        <w:t>.</w:t>
      </w:r>
    </w:p>
    <w:p w14:paraId="3536F52F" w14:textId="77777777" w:rsidR="00F50A4D" w:rsidRDefault="00F50A4D">
      <w:pPr>
        <w:pStyle w:val="BodyA"/>
        <w:rPr>
          <w:rStyle w:val="None"/>
          <w:rFonts w:ascii="Calibri" w:eastAsia="Calibri" w:hAnsi="Calibri" w:cs="Calibri"/>
        </w:rPr>
      </w:pPr>
    </w:p>
    <w:p w14:paraId="1868DDD3" w14:textId="77777777" w:rsidR="00F50A4D" w:rsidRDefault="006C2053">
      <w:pPr>
        <w:pStyle w:val="NormalWeb"/>
        <w:spacing w:before="0" w:after="0"/>
        <w:rPr>
          <w:rStyle w:val="None"/>
          <w:rFonts w:ascii="Calibri" w:eastAsia="Calibri" w:hAnsi="Calibri" w:cs="Calibri"/>
          <w:sz w:val="24"/>
          <w:szCs w:val="24"/>
        </w:rPr>
      </w:pPr>
      <w:r>
        <w:rPr>
          <w:rStyle w:val="None"/>
          <w:rFonts w:ascii="Calibri" w:hAnsi="Calibri"/>
          <w:b/>
          <w:bCs/>
          <w:sz w:val="24"/>
          <w:szCs w:val="24"/>
        </w:rPr>
        <w:t xml:space="preserve">Brian George </w:t>
      </w:r>
      <w:r>
        <w:rPr>
          <w:rStyle w:val="None"/>
          <w:rFonts w:ascii="Calibri" w:hAnsi="Calibri"/>
          <w:sz w:val="24"/>
          <w:szCs w:val="24"/>
        </w:rPr>
        <w:t>(Serebryakov)</w:t>
      </w:r>
      <w:r>
        <w:rPr>
          <w:rStyle w:val="None"/>
          <w:rFonts w:ascii="Calibri" w:hAnsi="Calibri"/>
          <w:sz w:val="24"/>
          <w:szCs w:val="24"/>
        </w:rPr>
        <w:t xml:space="preserve"> </w:t>
      </w:r>
      <w:r>
        <w:rPr>
          <w:rStyle w:val="None"/>
          <w:rFonts w:ascii="Calibri" w:hAnsi="Calibri"/>
          <w:sz w:val="24"/>
          <w:szCs w:val="24"/>
        </w:rPr>
        <w:t xml:space="preserve">Brian George began his professional acting in Canada, where he co-founded the Bear Theater Company with friends from the University of Toronto. Not long after, </w:t>
      </w:r>
      <w:r>
        <w:rPr>
          <w:rStyle w:val="None"/>
          <w:rFonts w:ascii="Calibri" w:hAnsi="Calibri"/>
          <w:sz w:val="24"/>
          <w:szCs w:val="24"/>
        </w:rPr>
        <w:lastRenderedPageBreak/>
        <w:t xml:space="preserve">he joined the cast of </w:t>
      </w:r>
      <w:r>
        <w:rPr>
          <w:rStyle w:val="None"/>
          <w:rFonts w:ascii="Calibri" w:hAnsi="Calibri"/>
          <w:i/>
          <w:iCs/>
          <w:sz w:val="24"/>
          <w:szCs w:val="24"/>
        </w:rPr>
        <w:t>Second City</w:t>
      </w:r>
      <w:r>
        <w:rPr>
          <w:rStyle w:val="None"/>
          <w:rFonts w:ascii="Calibri" w:hAnsi="Calibri"/>
          <w:sz w:val="24"/>
          <w:szCs w:val="24"/>
        </w:rPr>
        <w:t>. He has performed in countless television sitcom</w:t>
      </w:r>
      <w:r>
        <w:rPr>
          <w:rStyle w:val="None"/>
          <w:rFonts w:ascii="Calibri" w:hAnsi="Calibri"/>
          <w:sz w:val="24"/>
          <w:szCs w:val="24"/>
        </w:rPr>
        <w:t xml:space="preserve">s and dramas, among them </w:t>
      </w:r>
      <w:r>
        <w:rPr>
          <w:rStyle w:val="None"/>
          <w:rFonts w:ascii="Calibri" w:hAnsi="Calibri"/>
          <w:i/>
          <w:iCs/>
          <w:sz w:val="24"/>
          <w:szCs w:val="24"/>
        </w:rPr>
        <w:t>Seinfeld</w:t>
      </w:r>
      <w:r>
        <w:rPr>
          <w:rStyle w:val="None"/>
          <w:rFonts w:ascii="Calibri" w:hAnsi="Calibri"/>
          <w:sz w:val="24"/>
          <w:szCs w:val="24"/>
        </w:rPr>
        <w:t xml:space="preserve">, various of the </w:t>
      </w:r>
      <w:r>
        <w:rPr>
          <w:rStyle w:val="None"/>
          <w:rFonts w:ascii="Calibri" w:hAnsi="Calibri"/>
          <w:i/>
          <w:iCs/>
          <w:sz w:val="24"/>
          <w:szCs w:val="24"/>
        </w:rPr>
        <w:t>Star Trek</w:t>
      </w:r>
      <w:r>
        <w:rPr>
          <w:rStyle w:val="None"/>
          <w:rFonts w:ascii="Calibri" w:hAnsi="Calibri"/>
          <w:sz w:val="24"/>
          <w:szCs w:val="24"/>
        </w:rPr>
        <w:t xml:space="preserve"> films, </w:t>
      </w:r>
      <w:r>
        <w:rPr>
          <w:rStyle w:val="None"/>
          <w:rFonts w:ascii="Calibri" w:hAnsi="Calibri"/>
          <w:i/>
          <w:iCs/>
          <w:sz w:val="24"/>
          <w:szCs w:val="24"/>
        </w:rPr>
        <w:t>Grey</w:t>
      </w:r>
      <w:r>
        <w:rPr>
          <w:rStyle w:val="None"/>
          <w:rFonts w:ascii="Calibri" w:hAnsi="Calibri"/>
          <w:i/>
          <w:iCs/>
          <w:sz w:val="24"/>
          <w:szCs w:val="24"/>
        </w:rPr>
        <w:t>’</w:t>
      </w:r>
      <w:r>
        <w:rPr>
          <w:rStyle w:val="None"/>
          <w:rFonts w:ascii="Calibri" w:hAnsi="Calibri"/>
          <w:i/>
          <w:iCs/>
          <w:sz w:val="24"/>
          <w:szCs w:val="24"/>
        </w:rPr>
        <w:t>s Anatomy</w:t>
      </w:r>
      <w:r>
        <w:rPr>
          <w:rStyle w:val="None"/>
          <w:rFonts w:ascii="Calibri" w:hAnsi="Calibri"/>
          <w:sz w:val="24"/>
          <w:szCs w:val="24"/>
        </w:rPr>
        <w:t xml:space="preserve">, </w:t>
      </w:r>
      <w:r>
        <w:rPr>
          <w:rStyle w:val="None"/>
          <w:rFonts w:ascii="Calibri" w:hAnsi="Calibri"/>
          <w:i/>
          <w:iCs/>
          <w:sz w:val="24"/>
          <w:szCs w:val="24"/>
        </w:rPr>
        <w:t>Secret Life of the American Teen</w:t>
      </w:r>
      <w:r>
        <w:rPr>
          <w:rStyle w:val="None"/>
          <w:rFonts w:ascii="Calibri" w:hAnsi="Calibri"/>
          <w:sz w:val="24"/>
          <w:szCs w:val="24"/>
        </w:rPr>
        <w:t xml:space="preserve">, </w:t>
      </w:r>
      <w:r>
        <w:rPr>
          <w:rStyle w:val="None"/>
          <w:rFonts w:ascii="Calibri" w:hAnsi="Calibri"/>
          <w:i/>
          <w:iCs/>
          <w:sz w:val="24"/>
          <w:szCs w:val="24"/>
        </w:rPr>
        <w:t>The Big Bang Theory</w:t>
      </w:r>
      <w:r>
        <w:rPr>
          <w:rStyle w:val="None"/>
          <w:rFonts w:ascii="Calibri" w:hAnsi="Calibri"/>
          <w:sz w:val="24"/>
          <w:szCs w:val="24"/>
        </w:rPr>
        <w:t xml:space="preserve">, </w:t>
      </w:r>
      <w:r>
        <w:rPr>
          <w:rStyle w:val="None"/>
          <w:rFonts w:ascii="Calibri" w:hAnsi="Calibri"/>
          <w:i/>
          <w:iCs/>
          <w:sz w:val="24"/>
          <w:szCs w:val="24"/>
        </w:rPr>
        <w:t>The Resident</w:t>
      </w:r>
      <w:r>
        <w:rPr>
          <w:rStyle w:val="None"/>
          <w:rFonts w:ascii="Calibri" w:hAnsi="Calibri"/>
          <w:sz w:val="24"/>
          <w:szCs w:val="24"/>
        </w:rPr>
        <w:t xml:space="preserve">, and the series, </w:t>
      </w:r>
      <w:r>
        <w:rPr>
          <w:rStyle w:val="None"/>
          <w:rFonts w:ascii="Calibri" w:hAnsi="Calibri"/>
          <w:i/>
          <w:iCs/>
          <w:sz w:val="24"/>
          <w:szCs w:val="24"/>
        </w:rPr>
        <w:t>I Feel Bad</w:t>
      </w:r>
      <w:r>
        <w:rPr>
          <w:rStyle w:val="None"/>
          <w:rFonts w:ascii="Calibri" w:hAnsi="Calibri"/>
          <w:sz w:val="24"/>
          <w:szCs w:val="24"/>
        </w:rPr>
        <w:t>. On stage he has appeared in Charles Mee</w:t>
      </w:r>
      <w:r>
        <w:rPr>
          <w:rStyle w:val="None"/>
          <w:rFonts w:ascii="Calibri" w:hAnsi="Calibri"/>
          <w:sz w:val="24"/>
          <w:szCs w:val="24"/>
        </w:rPr>
        <w:t>’</w:t>
      </w:r>
      <w:r>
        <w:rPr>
          <w:rStyle w:val="None"/>
          <w:rFonts w:ascii="Calibri" w:hAnsi="Calibri"/>
          <w:sz w:val="24"/>
          <w:szCs w:val="24"/>
        </w:rPr>
        <w:t xml:space="preserve">s </w:t>
      </w:r>
      <w:r>
        <w:rPr>
          <w:rStyle w:val="None"/>
          <w:rFonts w:ascii="Calibri" w:hAnsi="Calibri"/>
          <w:i/>
          <w:iCs/>
          <w:sz w:val="24"/>
          <w:szCs w:val="24"/>
        </w:rPr>
        <w:t>A Perfect Wedding</w:t>
      </w:r>
      <w:r>
        <w:rPr>
          <w:rStyle w:val="None"/>
          <w:rFonts w:ascii="Calibri" w:hAnsi="Calibri"/>
          <w:sz w:val="24"/>
          <w:szCs w:val="24"/>
        </w:rPr>
        <w:t xml:space="preserve"> (Kirk Douglas Theater); David Hare</w:t>
      </w:r>
      <w:r>
        <w:rPr>
          <w:rStyle w:val="None"/>
          <w:rFonts w:ascii="Calibri" w:hAnsi="Calibri"/>
          <w:sz w:val="24"/>
          <w:szCs w:val="24"/>
        </w:rPr>
        <w:t>’</w:t>
      </w:r>
      <w:r>
        <w:rPr>
          <w:rStyle w:val="None"/>
          <w:rFonts w:ascii="Calibri" w:hAnsi="Calibri"/>
          <w:sz w:val="24"/>
          <w:szCs w:val="24"/>
        </w:rPr>
        <w:t xml:space="preserve">s </w:t>
      </w:r>
      <w:r>
        <w:rPr>
          <w:rStyle w:val="None"/>
          <w:rFonts w:ascii="Calibri" w:hAnsi="Calibri"/>
          <w:i/>
          <w:iCs/>
          <w:sz w:val="24"/>
          <w:szCs w:val="24"/>
        </w:rPr>
        <w:t>Stuff Happens</w:t>
      </w:r>
      <w:r>
        <w:rPr>
          <w:rStyle w:val="None"/>
          <w:rFonts w:ascii="Calibri" w:hAnsi="Calibri"/>
          <w:sz w:val="24"/>
          <w:szCs w:val="24"/>
        </w:rPr>
        <w:t xml:space="preserve"> (Mark Taper Forum); </w:t>
      </w:r>
      <w:r>
        <w:rPr>
          <w:rStyle w:val="None"/>
          <w:rFonts w:ascii="Calibri" w:hAnsi="Calibri"/>
          <w:i/>
          <w:iCs/>
          <w:sz w:val="24"/>
          <w:szCs w:val="24"/>
        </w:rPr>
        <w:t>Vicu</w:t>
      </w:r>
      <w:r>
        <w:rPr>
          <w:rStyle w:val="None"/>
          <w:rFonts w:ascii="Calibri" w:hAnsi="Calibri"/>
          <w:i/>
          <w:iCs/>
          <w:sz w:val="24"/>
          <w:szCs w:val="24"/>
        </w:rPr>
        <w:t>ñ</w:t>
      </w:r>
      <w:r>
        <w:rPr>
          <w:rStyle w:val="None"/>
          <w:rFonts w:ascii="Calibri" w:hAnsi="Calibri"/>
          <w:i/>
          <w:iCs/>
          <w:sz w:val="24"/>
          <w:szCs w:val="24"/>
        </w:rPr>
        <w:t xml:space="preserve">a </w:t>
      </w:r>
      <w:r>
        <w:rPr>
          <w:rStyle w:val="None"/>
          <w:rFonts w:ascii="Calibri" w:hAnsi="Calibri"/>
          <w:sz w:val="24"/>
          <w:szCs w:val="24"/>
        </w:rPr>
        <w:t xml:space="preserve">(Kirk Douglas and Mosaic Theater, Washington DC); </w:t>
      </w:r>
      <w:r>
        <w:rPr>
          <w:rStyle w:val="None"/>
          <w:rFonts w:ascii="Calibri" w:hAnsi="Calibri"/>
          <w:i/>
          <w:iCs/>
          <w:sz w:val="24"/>
          <w:szCs w:val="24"/>
        </w:rPr>
        <w:t>Yes, Prime Minister</w:t>
      </w:r>
      <w:r>
        <w:rPr>
          <w:rStyle w:val="None"/>
          <w:rFonts w:ascii="Calibri" w:hAnsi="Calibri"/>
          <w:sz w:val="24"/>
          <w:szCs w:val="24"/>
        </w:rPr>
        <w:t xml:space="preserve"> and </w:t>
      </w:r>
      <w:r>
        <w:rPr>
          <w:rStyle w:val="None"/>
          <w:rFonts w:ascii="Calibri" w:hAnsi="Calibri"/>
          <w:i/>
          <w:iCs/>
          <w:sz w:val="24"/>
          <w:szCs w:val="24"/>
        </w:rPr>
        <w:t xml:space="preserve">Witch </w:t>
      </w:r>
      <w:r>
        <w:rPr>
          <w:rStyle w:val="None"/>
          <w:rFonts w:ascii="Calibri" w:hAnsi="Calibri"/>
          <w:sz w:val="24"/>
          <w:szCs w:val="24"/>
        </w:rPr>
        <w:t xml:space="preserve">(Geffen Theater) - the latter winning the LA Drama Critics Circle Award in multiple </w:t>
      </w:r>
      <w:r>
        <w:rPr>
          <w:rStyle w:val="None"/>
          <w:rFonts w:ascii="Calibri" w:hAnsi="Calibri"/>
          <w:sz w:val="24"/>
          <w:szCs w:val="24"/>
        </w:rPr>
        <w:t>categories, including Best Ensemble.</w:t>
      </w:r>
    </w:p>
    <w:p w14:paraId="0A12A1A7" w14:textId="77777777" w:rsidR="00F50A4D" w:rsidRDefault="00F50A4D">
      <w:pPr>
        <w:pStyle w:val="BodyA"/>
        <w:rPr>
          <w:rStyle w:val="None"/>
          <w:rFonts w:ascii="Calibri" w:eastAsia="Calibri" w:hAnsi="Calibri" w:cs="Calibri"/>
        </w:rPr>
      </w:pPr>
    </w:p>
    <w:p w14:paraId="07D0276A" w14:textId="77777777" w:rsidR="00F50A4D" w:rsidRDefault="006C2053">
      <w:pPr>
        <w:pStyle w:val="NormalWeb"/>
        <w:shd w:val="clear" w:color="auto" w:fill="FFFFFF"/>
        <w:spacing w:before="0" w:after="0"/>
        <w:rPr>
          <w:rStyle w:val="None"/>
          <w:rFonts w:ascii="Calibri" w:eastAsia="Calibri" w:hAnsi="Calibri" w:cs="Calibri"/>
          <w:sz w:val="24"/>
          <w:szCs w:val="24"/>
        </w:rPr>
      </w:pPr>
      <w:r>
        <w:rPr>
          <w:rStyle w:val="None"/>
          <w:rFonts w:ascii="Calibri" w:hAnsi="Calibri"/>
          <w:b/>
          <w:bCs/>
          <w:sz w:val="24"/>
          <w:szCs w:val="24"/>
        </w:rPr>
        <w:t xml:space="preserve">Brandon Mendez Homer </w:t>
      </w:r>
      <w:r>
        <w:rPr>
          <w:rStyle w:val="None"/>
          <w:rFonts w:ascii="Calibri" w:hAnsi="Calibri"/>
          <w:sz w:val="24"/>
          <w:szCs w:val="24"/>
        </w:rPr>
        <w:t>(Astrov)</w:t>
      </w:r>
      <w:r>
        <w:rPr>
          <w:rStyle w:val="None"/>
          <w:rFonts w:ascii="Calibri" w:hAnsi="Calibri"/>
          <w:b/>
          <w:bCs/>
          <w:sz w:val="24"/>
          <w:szCs w:val="24"/>
        </w:rPr>
        <w:t xml:space="preserve"> </w:t>
      </w:r>
      <w:r>
        <w:rPr>
          <w:rStyle w:val="None"/>
          <w:rFonts w:ascii="Calibri" w:hAnsi="Calibri"/>
          <w:sz w:val="24"/>
          <w:szCs w:val="24"/>
        </w:rPr>
        <w:t xml:space="preserve">This is Brandon Mendez Homer's Pasadena Playhouse debut. He was last seen in </w:t>
      </w:r>
      <w:r>
        <w:rPr>
          <w:rStyle w:val="None"/>
          <w:rFonts w:ascii="Calibri" w:hAnsi="Calibri"/>
          <w:i/>
          <w:iCs/>
          <w:sz w:val="24"/>
          <w:szCs w:val="24"/>
        </w:rPr>
        <w:t>Wolf Play</w:t>
      </w:r>
      <w:r>
        <w:rPr>
          <w:rStyle w:val="None"/>
          <w:rFonts w:ascii="Calibri" w:hAnsi="Calibri"/>
          <w:sz w:val="24"/>
          <w:szCs w:val="24"/>
        </w:rPr>
        <w:t xml:space="preserve"> at Soho Rep in New York City. TV Credits include Jesus Christ in </w:t>
      </w:r>
      <w:r>
        <w:rPr>
          <w:rStyle w:val="None"/>
          <w:rFonts w:ascii="Calibri" w:hAnsi="Calibri"/>
          <w:i/>
          <w:iCs/>
          <w:sz w:val="24"/>
          <w:szCs w:val="24"/>
        </w:rPr>
        <w:t>The Good Fight</w:t>
      </w:r>
      <w:r>
        <w:rPr>
          <w:rStyle w:val="None"/>
          <w:rFonts w:ascii="Calibri" w:hAnsi="Calibri"/>
          <w:sz w:val="24"/>
          <w:szCs w:val="24"/>
        </w:rPr>
        <w:t xml:space="preserve"> (Paramount+), </w:t>
      </w:r>
      <w:r>
        <w:rPr>
          <w:rStyle w:val="None"/>
          <w:rFonts w:ascii="Calibri" w:hAnsi="Calibri"/>
          <w:i/>
          <w:iCs/>
          <w:sz w:val="24"/>
          <w:szCs w:val="24"/>
        </w:rPr>
        <w:t>Blue Bloods</w:t>
      </w:r>
      <w:r>
        <w:rPr>
          <w:rStyle w:val="None"/>
          <w:rFonts w:ascii="Calibri" w:hAnsi="Calibri"/>
          <w:sz w:val="24"/>
          <w:szCs w:val="24"/>
        </w:rPr>
        <w:t xml:space="preserve"> (CBS). Other Off-Broadway and regional theater work includes </w:t>
      </w:r>
      <w:r>
        <w:rPr>
          <w:rStyle w:val="None"/>
          <w:rFonts w:ascii="Calibri" w:hAnsi="Calibri"/>
          <w:i/>
          <w:iCs/>
          <w:sz w:val="24"/>
          <w:szCs w:val="24"/>
        </w:rPr>
        <w:t>A Midsummer Night</w:t>
      </w:r>
      <w:r>
        <w:rPr>
          <w:rStyle w:val="None"/>
          <w:rFonts w:ascii="Calibri" w:hAnsi="Calibri"/>
          <w:i/>
          <w:iCs/>
          <w:sz w:val="24"/>
          <w:szCs w:val="24"/>
        </w:rPr>
        <w:t>’</w:t>
      </w:r>
      <w:r>
        <w:rPr>
          <w:rStyle w:val="None"/>
          <w:rFonts w:ascii="Calibri" w:hAnsi="Calibri"/>
          <w:i/>
          <w:iCs/>
          <w:sz w:val="24"/>
          <w:szCs w:val="24"/>
        </w:rPr>
        <w:t>s Dream</w:t>
      </w:r>
      <w:r>
        <w:rPr>
          <w:rStyle w:val="None"/>
          <w:rFonts w:ascii="Calibri" w:hAnsi="Calibri"/>
          <w:sz w:val="24"/>
          <w:szCs w:val="24"/>
        </w:rPr>
        <w:t xml:space="preserve"> (Shakespeare on the Sound), </w:t>
      </w:r>
      <w:r>
        <w:rPr>
          <w:rStyle w:val="None"/>
          <w:rFonts w:ascii="Calibri" w:hAnsi="Calibri"/>
          <w:i/>
          <w:iCs/>
          <w:sz w:val="24"/>
          <w:szCs w:val="24"/>
        </w:rPr>
        <w:t>The Bacchae</w:t>
      </w:r>
      <w:r>
        <w:rPr>
          <w:rStyle w:val="None"/>
          <w:rFonts w:ascii="Calibri" w:hAnsi="Calibri"/>
          <w:sz w:val="24"/>
          <w:szCs w:val="24"/>
        </w:rPr>
        <w:t xml:space="preserve"> (A.R.T.), </w:t>
      </w:r>
      <w:r>
        <w:rPr>
          <w:rStyle w:val="None"/>
          <w:rFonts w:ascii="Calibri" w:hAnsi="Calibri"/>
          <w:i/>
          <w:iCs/>
          <w:sz w:val="24"/>
          <w:szCs w:val="24"/>
        </w:rPr>
        <w:t xml:space="preserve">The </w:t>
      </w:r>
      <w:r>
        <w:rPr>
          <w:rStyle w:val="None"/>
          <w:rFonts w:ascii="Calibri" w:hAnsi="Calibri"/>
          <w:i/>
          <w:iCs/>
          <w:sz w:val="24"/>
          <w:szCs w:val="24"/>
        </w:rPr>
        <w:t>Cherry Orchard</w:t>
      </w:r>
      <w:r>
        <w:rPr>
          <w:rStyle w:val="None"/>
          <w:rFonts w:ascii="Calibri" w:hAnsi="Calibri"/>
          <w:sz w:val="24"/>
          <w:szCs w:val="24"/>
        </w:rPr>
        <w:t xml:space="preserve"> (Panther Creek Arts), </w:t>
      </w:r>
      <w:r>
        <w:rPr>
          <w:rStyle w:val="None"/>
          <w:rFonts w:ascii="Calibri" w:hAnsi="Calibri"/>
          <w:i/>
          <w:iCs/>
          <w:sz w:val="24"/>
          <w:szCs w:val="24"/>
        </w:rPr>
        <w:t>Lime-A-Rita Racist</w:t>
      </w:r>
      <w:r>
        <w:rPr>
          <w:rStyle w:val="None"/>
          <w:rFonts w:ascii="Calibri" w:hAnsi="Calibri"/>
          <w:sz w:val="24"/>
          <w:szCs w:val="24"/>
        </w:rPr>
        <w:t xml:space="preserve"> (The Public Theater</w:t>
      </w:r>
      <w:r>
        <w:rPr>
          <w:rStyle w:val="None"/>
          <w:rFonts w:ascii="Calibri" w:hAnsi="Calibri"/>
          <w:sz w:val="24"/>
          <w:szCs w:val="24"/>
        </w:rPr>
        <w:t>’</w:t>
      </w:r>
      <w:r>
        <w:rPr>
          <w:rStyle w:val="None"/>
          <w:rFonts w:ascii="Calibri" w:hAnsi="Calibri"/>
          <w:sz w:val="24"/>
          <w:szCs w:val="24"/>
        </w:rPr>
        <w:t xml:space="preserve">s EWG Workshop), and </w:t>
      </w:r>
      <w:r>
        <w:rPr>
          <w:rStyle w:val="None"/>
          <w:rFonts w:ascii="Calibri" w:hAnsi="Calibri"/>
          <w:i/>
          <w:iCs/>
          <w:sz w:val="24"/>
          <w:szCs w:val="24"/>
        </w:rPr>
        <w:t>The Bandaged Place</w:t>
      </w:r>
      <w:r>
        <w:rPr>
          <w:rStyle w:val="None"/>
          <w:rFonts w:ascii="Calibri" w:hAnsi="Calibri"/>
          <w:sz w:val="24"/>
          <w:szCs w:val="24"/>
        </w:rPr>
        <w:t xml:space="preserve"> (Roundabout</w:t>
      </w:r>
      <w:r>
        <w:rPr>
          <w:rStyle w:val="None"/>
          <w:rFonts w:ascii="Calibri" w:hAnsi="Calibri"/>
          <w:sz w:val="24"/>
          <w:szCs w:val="24"/>
        </w:rPr>
        <w:t>’</w:t>
      </w:r>
      <w:r>
        <w:rPr>
          <w:rStyle w:val="None"/>
          <w:rFonts w:ascii="Calibri" w:hAnsi="Calibri"/>
          <w:sz w:val="24"/>
          <w:szCs w:val="24"/>
        </w:rPr>
        <w:t>s Underground Reading Series). He received his training from The Juilliard School and Michael Chekhov Actors Studio Boston.</w:t>
      </w:r>
      <w:r>
        <w:rPr>
          <w:rStyle w:val="None"/>
          <w:rFonts w:ascii="Calibri" w:hAnsi="Calibri"/>
          <w:sz w:val="24"/>
          <w:szCs w:val="24"/>
        </w:rPr>
        <w:t> </w:t>
      </w:r>
    </w:p>
    <w:p w14:paraId="5784B345" w14:textId="77777777" w:rsidR="00F50A4D" w:rsidRDefault="00F50A4D">
      <w:pPr>
        <w:pStyle w:val="BodyA"/>
        <w:rPr>
          <w:rStyle w:val="None"/>
          <w:rFonts w:ascii="Calibri" w:eastAsia="Calibri" w:hAnsi="Calibri" w:cs="Calibri"/>
        </w:rPr>
      </w:pPr>
    </w:p>
    <w:p w14:paraId="18DE4CE3" w14:textId="77777777" w:rsidR="00F50A4D" w:rsidRDefault="006C2053">
      <w:pPr>
        <w:pStyle w:val="NormalWeb"/>
        <w:spacing w:before="0" w:after="0"/>
        <w:rPr>
          <w:rStyle w:val="None"/>
          <w:rFonts w:ascii="Calibri" w:eastAsia="Calibri" w:hAnsi="Calibri" w:cs="Calibri"/>
          <w:sz w:val="24"/>
          <w:szCs w:val="24"/>
        </w:rPr>
      </w:pPr>
      <w:r>
        <w:rPr>
          <w:rStyle w:val="None"/>
          <w:rFonts w:ascii="Calibri" w:hAnsi="Calibri"/>
          <w:b/>
          <w:bCs/>
          <w:sz w:val="24"/>
          <w:szCs w:val="24"/>
        </w:rPr>
        <w:t>Jayne Taini</w:t>
      </w:r>
      <w:r>
        <w:rPr>
          <w:rStyle w:val="None"/>
          <w:rFonts w:ascii="Calibri" w:hAnsi="Calibri"/>
          <w:b/>
          <w:bCs/>
          <w:sz w:val="24"/>
          <w:szCs w:val="24"/>
        </w:rPr>
        <w:t xml:space="preserve"> </w:t>
      </w:r>
      <w:r>
        <w:rPr>
          <w:rStyle w:val="None"/>
          <w:rFonts w:ascii="Calibri" w:hAnsi="Calibri"/>
          <w:sz w:val="24"/>
          <w:szCs w:val="24"/>
        </w:rPr>
        <w:t xml:space="preserve">(Marina) </w:t>
      </w:r>
      <w:r>
        <w:rPr>
          <w:rStyle w:val="None"/>
          <w:rFonts w:ascii="Calibri" w:hAnsi="Calibri"/>
          <w:sz w:val="24"/>
          <w:szCs w:val="24"/>
        </w:rPr>
        <w:t xml:space="preserve">Ms. Taini is honored to be back at Pasadena Playhouse where she previously starred in </w:t>
      </w:r>
      <w:r>
        <w:rPr>
          <w:rStyle w:val="None"/>
          <w:rFonts w:ascii="Calibri" w:hAnsi="Calibri"/>
          <w:i/>
          <w:iCs/>
          <w:sz w:val="24"/>
          <w:szCs w:val="24"/>
        </w:rPr>
        <w:t>Enchanted April</w:t>
      </w:r>
      <w:r>
        <w:rPr>
          <w:rStyle w:val="None"/>
          <w:rFonts w:ascii="Calibri" w:hAnsi="Calibri"/>
          <w:sz w:val="24"/>
          <w:szCs w:val="24"/>
        </w:rPr>
        <w:t>. She moved with Seattle Rep</w:t>
      </w:r>
      <w:r>
        <w:rPr>
          <w:rStyle w:val="None"/>
          <w:rFonts w:ascii="Calibri" w:hAnsi="Calibri"/>
          <w:sz w:val="24"/>
          <w:szCs w:val="24"/>
        </w:rPr>
        <w:t>’</w:t>
      </w:r>
      <w:r>
        <w:rPr>
          <w:rStyle w:val="None"/>
          <w:rFonts w:ascii="Calibri" w:hAnsi="Calibri"/>
          <w:sz w:val="24"/>
          <w:szCs w:val="24"/>
        </w:rPr>
        <w:t xml:space="preserve">s </w:t>
      </w:r>
      <w:r>
        <w:rPr>
          <w:rStyle w:val="None"/>
          <w:rFonts w:ascii="Calibri" w:hAnsi="Calibri"/>
          <w:i/>
          <w:iCs/>
          <w:sz w:val="24"/>
          <w:szCs w:val="24"/>
        </w:rPr>
        <w:t>The Cider House Rules</w:t>
      </w:r>
      <w:r>
        <w:rPr>
          <w:rStyle w:val="None"/>
          <w:rFonts w:ascii="Calibri" w:hAnsi="Calibri"/>
          <w:sz w:val="24"/>
          <w:szCs w:val="24"/>
        </w:rPr>
        <w:t xml:space="preserve"> (Garland Award) to L.A.'s Mark Taper Forum and never left. Representative Regional: </w:t>
      </w:r>
      <w:r>
        <w:rPr>
          <w:rStyle w:val="None"/>
          <w:rFonts w:ascii="Calibri" w:hAnsi="Calibri"/>
          <w:i/>
          <w:iCs/>
          <w:sz w:val="24"/>
          <w:szCs w:val="24"/>
        </w:rPr>
        <w:t>The Normal Heart</w:t>
      </w:r>
      <w:r>
        <w:rPr>
          <w:rStyle w:val="None"/>
          <w:rFonts w:ascii="Calibri" w:hAnsi="Calibri"/>
          <w:sz w:val="24"/>
          <w:szCs w:val="24"/>
        </w:rPr>
        <w:t xml:space="preserve"> (Pioneer Square), </w:t>
      </w:r>
      <w:r>
        <w:rPr>
          <w:rStyle w:val="None"/>
          <w:rFonts w:ascii="Calibri" w:hAnsi="Calibri"/>
          <w:i/>
          <w:iCs/>
          <w:sz w:val="24"/>
          <w:szCs w:val="24"/>
        </w:rPr>
        <w:t>The Beauty Queen of Leenane</w:t>
      </w:r>
      <w:r>
        <w:rPr>
          <w:rStyle w:val="None"/>
          <w:rFonts w:ascii="Calibri" w:hAnsi="Calibri"/>
          <w:sz w:val="24"/>
          <w:szCs w:val="24"/>
        </w:rPr>
        <w:t xml:space="preserve"> (Third Rail) </w:t>
      </w:r>
      <w:r>
        <w:rPr>
          <w:rStyle w:val="None"/>
          <w:rFonts w:ascii="Calibri" w:hAnsi="Calibri"/>
          <w:i/>
          <w:iCs/>
          <w:sz w:val="24"/>
          <w:szCs w:val="24"/>
        </w:rPr>
        <w:t>Outside Mullingar</w:t>
      </w:r>
      <w:r>
        <w:rPr>
          <w:rStyle w:val="None"/>
          <w:rFonts w:ascii="Calibri" w:hAnsi="Calibri"/>
          <w:sz w:val="24"/>
          <w:szCs w:val="24"/>
        </w:rPr>
        <w:t xml:space="preserve"> (B Street), </w:t>
      </w:r>
      <w:r>
        <w:rPr>
          <w:rStyle w:val="None"/>
          <w:rFonts w:ascii="Calibri" w:hAnsi="Calibri"/>
          <w:i/>
          <w:iCs/>
          <w:sz w:val="24"/>
          <w:szCs w:val="24"/>
        </w:rPr>
        <w:t>A Doll</w:t>
      </w:r>
      <w:r>
        <w:rPr>
          <w:rStyle w:val="None"/>
          <w:rFonts w:ascii="Calibri" w:hAnsi="Calibri"/>
          <w:i/>
          <w:iCs/>
          <w:sz w:val="24"/>
          <w:szCs w:val="24"/>
        </w:rPr>
        <w:t>’</w:t>
      </w:r>
      <w:r>
        <w:rPr>
          <w:rStyle w:val="None"/>
          <w:rFonts w:ascii="Calibri" w:hAnsi="Calibri"/>
          <w:i/>
          <w:iCs/>
          <w:sz w:val="24"/>
          <w:szCs w:val="24"/>
        </w:rPr>
        <w:t>s House,</w:t>
      </w:r>
      <w:r>
        <w:rPr>
          <w:rStyle w:val="None"/>
          <w:rFonts w:ascii="Calibri" w:hAnsi="Calibri"/>
          <w:sz w:val="24"/>
          <w:szCs w:val="24"/>
        </w:rPr>
        <w:t xml:space="preserve"> </w:t>
      </w:r>
      <w:r>
        <w:rPr>
          <w:rStyle w:val="None"/>
          <w:rFonts w:ascii="Calibri" w:hAnsi="Calibri"/>
          <w:i/>
          <w:iCs/>
          <w:sz w:val="24"/>
          <w:szCs w:val="24"/>
        </w:rPr>
        <w:t>When We Were Married</w:t>
      </w:r>
      <w:r>
        <w:rPr>
          <w:rStyle w:val="None"/>
          <w:rFonts w:ascii="Calibri" w:hAnsi="Calibri"/>
          <w:sz w:val="24"/>
          <w:szCs w:val="24"/>
        </w:rPr>
        <w:t xml:space="preserve"> (Seattle Rep), </w:t>
      </w:r>
      <w:r>
        <w:rPr>
          <w:rStyle w:val="None"/>
          <w:rFonts w:ascii="Calibri" w:hAnsi="Calibri"/>
          <w:i/>
          <w:iCs/>
          <w:sz w:val="24"/>
          <w:szCs w:val="24"/>
        </w:rPr>
        <w:t>Broadway</w:t>
      </w:r>
      <w:r>
        <w:rPr>
          <w:rStyle w:val="None"/>
          <w:rFonts w:ascii="Calibri" w:hAnsi="Calibri"/>
          <w:sz w:val="24"/>
          <w:szCs w:val="24"/>
        </w:rPr>
        <w:t xml:space="preserve">, </w:t>
      </w:r>
      <w:r>
        <w:rPr>
          <w:rStyle w:val="None"/>
          <w:rFonts w:ascii="Calibri" w:hAnsi="Calibri"/>
          <w:i/>
          <w:iCs/>
          <w:sz w:val="24"/>
          <w:szCs w:val="24"/>
        </w:rPr>
        <w:t xml:space="preserve">Oktoberfest </w:t>
      </w:r>
      <w:r>
        <w:rPr>
          <w:rStyle w:val="None"/>
          <w:rFonts w:ascii="Calibri" w:hAnsi="Calibri"/>
          <w:sz w:val="24"/>
          <w:szCs w:val="24"/>
        </w:rPr>
        <w:t xml:space="preserve">(Empty Space), </w:t>
      </w:r>
      <w:r>
        <w:rPr>
          <w:rStyle w:val="None"/>
          <w:rFonts w:ascii="Calibri" w:hAnsi="Calibri"/>
          <w:i/>
          <w:iCs/>
          <w:sz w:val="24"/>
          <w:szCs w:val="24"/>
        </w:rPr>
        <w:t>Snow Falling on Cedars</w:t>
      </w:r>
      <w:r>
        <w:rPr>
          <w:rStyle w:val="None"/>
          <w:rFonts w:ascii="Calibri" w:hAnsi="Calibri"/>
          <w:sz w:val="24"/>
          <w:szCs w:val="24"/>
        </w:rPr>
        <w:t xml:space="preserve">, </w:t>
      </w:r>
      <w:r>
        <w:rPr>
          <w:rStyle w:val="None"/>
          <w:rFonts w:ascii="Calibri" w:hAnsi="Calibri"/>
          <w:i/>
          <w:iCs/>
          <w:sz w:val="24"/>
          <w:szCs w:val="24"/>
        </w:rPr>
        <w:t xml:space="preserve">Doubt </w:t>
      </w:r>
      <w:r>
        <w:rPr>
          <w:rStyle w:val="None"/>
          <w:rFonts w:ascii="Calibri" w:hAnsi="Calibri"/>
          <w:sz w:val="24"/>
          <w:szCs w:val="24"/>
        </w:rPr>
        <w:t xml:space="preserve">(Portland Center Stage), </w:t>
      </w:r>
      <w:r>
        <w:rPr>
          <w:rStyle w:val="None"/>
          <w:rFonts w:ascii="Calibri" w:hAnsi="Calibri"/>
          <w:i/>
          <w:iCs/>
          <w:sz w:val="24"/>
          <w:szCs w:val="24"/>
        </w:rPr>
        <w:t>A Life with Father</w:t>
      </w:r>
      <w:r>
        <w:rPr>
          <w:rStyle w:val="None"/>
          <w:rFonts w:ascii="Calibri" w:hAnsi="Calibri"/>
          <w:sz w:val="24"/>
          <w:szCs w:val="24"/>
        </w:rPr>
        <w:t xml:space="preserve"> (Denver Center), </w:t>
      </w:r>
      <w:r>
        <w:rPr>
          <w:rStyle w:val="None"/>
          <w:rFonts w:ascii="Calibri" w:hAnsi="Calibri"/>
          <w:i/>
          <w:iCs/>
          <w:sz w:val="24"/>
          <w:szCs w:val="24"/>
        </w:rPr>
        <w:t>A Lovely Sunday for Creve Coeur</w:t>
      </w:r>
      <w:r>
        <w:rPr>
          <w:rStyle w:val="None"/>
          <w:rFonts w:ascii="Calibri" w:hAnsi="Calibri"/>
          <w:sz w:val="24"/>
          <w:szCs w:val="24"/>
        </w:rPr>
        <w:t xml:space="preserve"> (Hartford Stage), </w:t>
      </w:r>
      <w:r>
        <w:rPr>
          <w:rStyle w:val="None"/>
          <w:rFonts w:ascii="Calibri" w:hAnsi="Calibri"/>
          <w:i/>
          <w:iCs/>
          <w:sz w:val="24"/>
          <w:szCs w:val="24"/>
        </w:rPr>
        <w:t>Enchanted April</w:t>
      </w:r>
      <w:r>
        <w:rPr>
          <w:rStyle w:val="None"/>
          <w:rFonts w:ascii="Calibri" w:hAnsi="Calibri"/>
          <w:sz w:val="24"/>
          <w:szCs w:val="24"/>
        </w:rPr>
        <w:t xml:space="preserve"> (Cleveland Playhouse). LA: </w:t>
      </w:r>
      <w:r>
        <w:rPr>
          <w:rStyle w:val="None"/>
          <w:rFonts w:ascii="Calibri" w:hAnsi="Calibri"/>
          <w:i/>
          <w:iCs/>
          <w:sz w:val="24"/>
          <w:szCs w:val="24"/>
        </w:rPr>
        <w:t xml:space="preserve">Parfumerie </w:t>
      </w:r>
      <w:r>
        <w:rPr>
          <w:rStyle w:val="None"/>
          <w:rFonts w:ascii="Calibri" w:hAnsi="Calibri"/>
          <w:sz w:val="24"/>
          <w:szCs w:val="24"/>
        </w:rPr>
        <w:t xml:space="preserve">(Wallis </w:t>
      </w:r>
      <w:r>
        <w:rPr>
          <w:rStyle w:val="None"/>
          <w:rFonts w:ascii="Calibri" w:hAnsi="Calibri"/>
          <w:sz w:val="24"/>
          <w:szCs w:val="24"/>
        </w:rPr>
        <w:t xml:space="preserve">Annenberg), </w:t>
      </w:r>
      <w:r>
        <w:rPr>
          <w:rStyle w:val="None"/>
          <w:rFonts w:ascii="Calibri" w:hAnsi="Calibri"/>
          <w:i/>
          <w:iCs/>
          <w:sz w:val="24"/>
          <w:szCs w:val="24"/>
        </w:rPr>
        <w:t>The Brothers Karamazov</w:t>
      </w:r>
      <w:r>
        <w:rPr>
          <w:rStyle w:val="None"/>
          <w:rFonts w:ascii="Calibri" w:hAnsi="Calibri"/>
          <w:sz w:val="24"/>
          <w:szCs w:val="24"/>
        </w:rPr>
        <w:t xml:space="preserve"> (Circle X - LADCC Award), </w:t>
      </w:r>
      <w:r>
        <w:rPr>
          <w:rStyle w:val="None"/>
          <w:rFonts w:ascii="Calibri" w:hAnsi="Calibri"/>
          <w:i/>
          <w:iCs/>
          <w:sz w:val="24"/>
          <w:szCs w:val="24"/>
        </w:rPr>
        <w:t>Lost in Yonkers</w:t>
      </w:r>
      <w:r>
        <w:rPr>
          <w:rStyle w:val="None"/>
          <w:rFonts w:ascii="Calibri" w:hAnsi="Calibri"/>
          <w:sz w:val="24"/>
          <w:szCs w:val="24"/>
        </w:rPr>
        <w:t xml:space="preserve"> (La Mirada), Some favorite roles: Mother Courage (Canadian Fringe); Mrs. Alving, </w:t>
      </w:r>
      <w:r>
        <w:rPr>
          <w:rStyle w:val="None"/>
          <w:rFonts w:ascii="Calibri" w:hAnsi="Calibri"/>
          <w:i/>
          <w:iCs/>
          <w:sz w:val="24"/>
          <w:szCs w:val="24"/>
        </w:rPr>
        <w:t>Ghosts</w:t>
      </w:r>
      <w:r>
        <w:rPr>
          <w:rStyle w:val="None"/>
          <w:rFonts w:ascii="Calibri" w:hAnsi="Calibri"/>
          <w:sz w:val="24"/>
          <w:szCs w:val="24"/>
        </w:rPr>
        <w:t xml:space="preserve">, Bottom &amp; Demetruis, </w:t>
      </w:r>
      <w:r>
        <w:rPr>
          <w:rStyle w:val="None"/>
          <w:rFonts w:ascii="Calibri" w:hAnsi="Calibri"/>
          <w:i/>
          <w:iCs/>
          <w:sz w:val="24"/>
          <w:szCs w:val="24"/>
        </w:rPr>
        <w:t>A Midsummer Night</w:t>
      </w:r>
      <w:r>
        <w:rPr>
          <w:rStyle w:val="None"/>
          <w:rFonts w:ascii="Calibri" w:hAnsi="Calibri"/>
          <w:i/>
          <w:iCs/>
          <w:sz w:val="24"/>
          <w:szCs w:val="24"/>
        </w:rPr>
        <w:t>’</w:t>
      </w:r>
      <w:r>
        <w:rPr>
          <w:rStyle w:val="None"/>
          <w:rFonts w:ascii="Calibri" w:hAnsi="Calibri"/>
          <w:i/>
          <w:iCs/>
          <w:sz w:val="24"/>
          <w:szCs w:val="24"/>
        </w:rPr>
        <w:t>s Dream</w:t>
      </w:r>
      <w:r>
        <w:rPr>
          <w:rStyle w:val="None"/>
          <w:rFonts w:ascii="Calibri" w:hAnsi="Calibri"/>
          <w:sz w:val="24"/>
          <w:szCs w:val="24"/>
        </w:rPr>
        <w:t xml:space="preserve">; Ruth, </w:t>
      </w:r>
      <w:r>
        <w:rPr>
          <w:rStyle w:val="None"/>
          <w:rFonts w:ascii="Calibri" w:hAnsi="Calibri"/>
          <w:i/>
          <w:iCs/>
          <w:sz w:val="24"/>
          <w:szCs w:val="24"/>
        </w:rPr>
        <w:t>Collected Stories</w:t>
      </w:r>
      <w:r>
        <w:rPr>
          <w:rStyle w:val="None"/>
          <w:rFonts w:ascii="Calibri" w:hAnsi="Calibri"/>
          <w:sz w:val="24"/>
          <w:szCs w:val="24"/>
        </w:rPr>
        <w:t xml:space="preserve">. Film: </w:t>
      </w:r>
      <w:r>
        <w:rPr>
          <w:rStyle w:val="None"/>
          <w:rFonts w:ascii="Calibri" w:hAnsi="Calibri"/>
          <w:i/>
          <w:iCs/>
          <w:sz w:val="24"/>
          <w:szCs w:val="24"/>
        </w:rPr>
        <w:t>The Way Back</w:t>
      </w:r>
      <w:r>
        <w:rPr>
          <w:rStyle w:val="None"/>
          <w:rFonts w:ascii="Calibri" w:hAnsi="Calibri"/>
          <w:sz w:val="24"/>
          <w:szCs w:val="24"/>
        </w:rPr>
        <w:t xml:space="preserve"> with Ben Affleck, </w:t>
      </w:r>
      <w:r>
        <w:rPr>
          <w:rStyle w:val="None"/>
          <w:rFonts w:ascii="Calibri" w:hAnsi="Calibri"/>
          <w:i/>
          <w:iCs/>
          <w:sz w:val="24"/>
          <w:szCs w:val="24"/>
        </w:rPr>
        <w:t>The Amateurs</w:t>
      </w:r>
      <w:r>
        <w:rPr>
          <w:rStyle w:val="None"/>
          <w:rFonts w:ascii="Calibri" w:hAnsi="Calibri"/>
          <w:sz w:val="24"/>
          <w:szCs w:val="24"/>
        </w:rPr>
        <w:t xml:space="preserve"> with Jeff Bridges. Recent TV: Recurring on </w:t>
      </w:r>
      <w:r>
        <w:rPr>
          <w:rStyle w:val="None"/>
          <w:rFonts w:ascii="Calibri" w:hAnsi="Calibri"/>
          <w:i/>
          <w:iCs/>
          <w:sz w:val="24"/>
          <w:szCs w:val="24"/>
        </w:rPr>
        <w:t>Station 19</w:t>
      </w:r>
      <w:r>
        <w:rPr>
          <w:rStyle w:val="None"/>
          <w:rFonts w:ascii="Calibri" w:hAnsi="Calibri"/>
          <w:sz w:val="24"/>
          <w:szCs w:val="24"/>
        </w:rPr>
        <w:t xml:space="preserve">, </w:t>
      </w:r>
      <w:r>
        <w:rPr>
          <w:rStyle w:val="None"/>
          <w:rFonts w:ascii="Calibri" w:hAnsi="Calibri"/>
          <w:i/>
          <w:iCs/>
          <w:sz w:val="24"/>
          <w:szCs w:val="24"/>
        </w:rPr>
        <w:t>Ray Donovan</w:t>
      </w:r>
      <w:r>
        <w:rPr>
          <w:rStyle w:val="None"/>
          <w:rFonts w:ascii="Calibri" w:hAnsi="Calibri"/>
          <w:sz w:val="24"/>
          <w:szCs w:val="24"/>
        </w:rPr>
        <w:t xml:space="preserve">, </w:t>
      </w:r>
      <w:r>
        <w:rPr>
          <w:rStyle w:val="None"/>
          <w:rFonts w:ascii="Calibri" w:hAnsi="Calibri"/>
          <w:i/>
          <w:iCs/>
          <w:sz w:val="24"/>
          <w:szCs w:val="24"/>
        </w:rPr>
        <w:t>Shameless</w:t>
      </w:r>
      <w:r>
        <w:rPr>
          <w:rStyle w:val="None"/>
          <w:rFonts w:ascii="Calibri" w:hAnsi="Calibri"/>
          <w:sz w:val="24"/>
          <w:szCs w:val="24"/>
        </w:rPr>
        <w:t>, Netflix</w:t>
      </w:r>
      <w:r>
        <w:rPr>
          <w:rStyle w:val="None"/>
          <w:rFonts w:ascii="Calibri" w:hAnsi="Calibri"/>
          <w:sz w:val="24"/>
          <w:szCs w:val="24"/>
        </w:rPr>
        <w:t>’</w:t>
      </w:r>
      <w:r>
        <w:rPr>
          <w:rStyle w:val="None"/>
          <w:rFonts w:ascii="Calibri" w:hAnsi="Calibri"/>
          <w:sz w:val="24"/>
          <w:szCs w:val="24"/>
        </w:rPr>
        <w:t xml:space="preserve">s </w:t>
      </w:r>
      <w:r>
        <w:rPr>
          <w:rStyle w:val="None"/>
          <w:rFonts w:ascii="Calibri" w:hAnsi="Calibri"/>
          <w:i/>
          <w:iCs/>
          <w:sz w:val="24"/>
          <w:szCs w:val="24"/>
        </w:rPr>
        <w:t xml:space="preserve">Unbelievable </w:t>
      </w:r>
      <w:r>
        <w:rPr>
          <w:rStyle w:val="None"/>
          <w:rFonts w:ascii="Calibri" w:hAnsi="Calibri"/>
          <w:sz w:val="24"/>
          <w:szCs w:val="24"/>
        </w:rPr>
        <w:t>with Toni Collette and Dustin Black</w:t>
      </w:r>
      <w:r>
        <w:rPr>
          <w:rStyle w:val="None"/>
          <w:rFonts w:ascii="Calibri" w:hAnsi="Calibri"/>
          <w:sz w:val="24"/>
          <w:szCs w:val="24"/>
        </w:rPr>
        <w:t>’</w:t>
      </w:r>
      <w:r>
        <w:rPr>
          <w:rStyle w:val="None"/>
          <w:rFonts w:ascii="Calibri" w:hAnsi="Calibri"/>
          <w:sz w:val="24"/>
          <w:szCs w:val="24"/>
        </w:rPr>
        <w:t xml:space="preserve">s miniseries </w:t>
      </w:r>
      <w:r>
        <w:rPr>
          <w:rStyle w:val="None"/>
          <w:rFonts w:ascii="Calibri" w:hAnsi="Calibri"/>
          <w:i/>
          <w:iCs/>
          <w:sz w:val="24"/>
          <w:szCs w:val="24"/>
        </w:rPr>
        <w:t>When We Rise</w:t>
      </w:r>
      <w:r>
        <w:rPr>
          <w:rStyle w:val="None"/>
          <w:rFonts w:ascii="Calibri" w:hAnsi="Calibri"/>
          <w:sz w:val="24"/>
          <w:szCs w:val="24"/>
        </w:rPr>
        <w:t>.</w:t>
      </w:r>
    </w:p>
    <w:p w14:paraId="23386CBE" w14:textId="77777777" w:rsidR="00F50A4D" w:rsidRDefault="00F50A4D">
      <w:pPr>
        <w:pStyle w:val="BodyA"/>
        <w:rPr>
          <w:rStyle w:val="None"/>
          <w:rFonts w:ascii="Calibri" w:eastAsia="Calibri" w:hAnsi="Calibri" w:cs="Calibri"/>
        </w:rPr>
      </w:pPr>
    </w:p>
    <w:p w14:paraId="46B08B6A" w14:textId="24265B93" w:rsidR="00F50A4D" w:rsidRDefault="006C2053">
      <w:pPr>
        <w:pStyle w:val="NormalWeb"/>
        <w:spacing w:before="0" w:after="0"/>
        <w:rPr>
          <w:rStyle w:val="None"/>
          <w:rFonts w:ascii="Calibri" w:eastAsia="Calibri" w:hAnsi="Calibri" w:cs="Calibri"/>
          <w:sz w:val="24"/>
          <w:szCs w:val="24"/>
        </w:rPr>
      </w:pPr>
      <w:r>
        <w:rPr>
          <w:rStyle w:val="None"/>
          <w:rFonts w:ascii="Calibri" w:hAnsi="Calibri"/>
          <w:b/>
          <w:bCs/>
          <w:sz w:val="24"/>
          <w:szCs w:val="24"/>
        </w:rPr>
        <w:t xml:space="preserve">Sabina </w:t>
      </w:r>
      <w:r>
        <w:rPr>
          <w:rStyle w:val="None"/>
          <w:rFonts w:ascii="Calibri" w:hAnsi="Calibri"/>
          <w:b/>
          <w:bCs/>
          <w:sz w:val="24"/>
          <w:szCs w:val="24"/>
        </w:rPr>
        <w:t>Z</w:t>
      </w:r>
      <w:r>
        <w:rPr>
          <w:rStyle w:val="None"/>
          <w:rFonts w:ascii="Calibri" w:hAnsi="Calibri"/>
          <w:b/>
          <w:bCs/>
          <w:sz w:val="24"/>
          <w:szCs w:val="24"/>
        </w:rPr>
        <w:t>úñ</w:t>
      </w:r>
      <w:r>
        <w:rPr>
          <w:rStyle w:val="None"/>
          <w:rFonts w:ascii="Calibri" w:hAnsi="Calibri"/>
          <w:b/>
          <w:bCs/>
          <w:sz w:val="24"/>
          <w:szCs w:val="24"/>
        </w:rPr>
        <w:t>iga Varela</w:t>
      </w:r>
      <w:r>
        <w:rPr>
          <w:rStyle w:val="None"/>
          <w:rFonts w:ascii="Calibri" w:hAnsi="Calibri"/>
          <w:b/>
          <w:bCs/>
          <w:sz w:val="24"/>
          <w:szCs w:val="24"/>
        </w:rPr>
        <w:t xml:space="preserve"> </w:t>
      </w:r>
      <w:r>
        <w:rPr>
          <w:rStyle w:val="None"/>
          <w:rFonts w:ascii="Calibri" w:hAnsi="Calibri"/>
          <w:sz w:val="24"/>
          <w:szCs w:val="24"/>
        </w:rPr>
        <w:t>(Sonya)</w:t>
      </w:r>
      <w:r>
        <w:rPr>
          <w:rStyle w:val="None"/>
          <w:rFonts w:ascii="Calibri" w:hAnsi="Calibri"/>
          <w:sz w:val="24"/>
          <w:szCs w:val="24"/>
        </w:rPr>
        <w:t xml:space="preserve"> </w:t>
      </w:r>
      <w:r>
        <w:rPr>
          <w:rStyle w:val="None"/>
          <w:rFonts w:ascii="Calibri" w:hAnsi="Calibri"/>
          <w:sz w:val="24"/>
          <w:szCs w:val="24"/>
          <w:shd w:val="clear" w:color="auto" w:fill="FFFFFF"/>
        </w:rPr>
        <w:t xml:space="preserve">Sabina Zuniga Varela, originally from New Mexico, holds an MFA in Acting from </w:t>
      </w:r>
      <w:r>
        <w:rPr>
          <w:rStyle w:val="None"/>
          <w:rFonts w:ascii="Calibri" w:hAnsi="Calibri"/>
          <w:i/>
          <w:iCs/>
          <w:sz w:val="24"/>
          <w:szCs w:val="24"/>
          <w:shd w:val="clear" w:color="auto" w:fill="FFFFFF"/>
        </w:rPr>
        <w:t xml:space="preserve">The University of Southern California </w:t>
      </w:r>
      <w:r>
        <w:rPr>
          <w:rStyle w:val="None"/>
          <w:rFonts w:ascii="Calibri" w:hAnsi="Calibri"/>
          <w:sz w:val="24"/>
          <w:szCs w:val="24"/>
          <w:shd w:val="clear" w:color="auto" w:fill="FFFFFF"/>
        </w:rPr>
        <w:t xml:space="preserve">where she currently teaches at MFA and Undergrad for the USC School for Dramatic Arts. Regional Theatre credits include: </w:t>
      </w:r>
      <w:r>
        <w:rPr>
          <w:rStyle w:val="None"/>
          <w:rFonts w:ascii="Calibri" w:hAnsi="Calibri"/>
          <w:i/>
          <w:iCs/>
          <w:sz w:val="24"/>
          <w:szCs w:val="24"/>
          <w:shd w:val="clear" w:color="auto" w:fill="FFFFFF"/>
        </w:rPr>
        <w:t>Mojada</w:t>
      </w:r>
      <w:r>
        <w:rPr>
          <w:rStyle w:val="None"/>
          <w:rFonts w:ascii="Calibri" w:hAnsi="Calibri"/>
          <w:sz w:val="24"/>
          <w:szCs w:val="24"/>
          <w:shd w:val="clear" w:color="auto" w:fill="FFFFFF"/>
        </w:rPr>
        <w:t xml:space="preserve"> The Public Theatre; </w:t>
      </w:r>
      <w:r>
        <w:rPr>
          <w:rStyle w:val="None"/>
          <w:rFonts w:ascii="Calibri" w:hAnsi="Calibri"/>
          <w:i/>
          <w:iCs/>
          <w:sz w:val="24"/>
          <w:szCs w:val="24"/>
          <w:shd w:val="clear" w:color="auto" w:fill="FFFFFF"/>
        </w:rPr>
        <w:t>Mojada: A Medea in Los Angeles</w:t>
      </w:r>
      <w:r>
        <w:rPr>
          <w:rStyle w:val="None"/>
          <w:rFonts w:ascii="Calibri" w:hAnsi="Calibri"/>
          <w:sz w:val="24"/>
          <w:szCs w:val="24"/>
          <w:shd w:val="clear" w:color="auto" w:fill="FFFFFF"/>
        </w:rPr>
        <w:t xml:space="preserve">; Portland Center Stage, OSF &amp; The Getty Villa; </w:t>
      </w:r>
      <w:r>
        <w:rPr>
          <w:rStyle w:val="None"/>
          <w:rFonts w:ascii="Calibri" w:hAnsi="Calibri"/>
          <w:i/>
          <w:iCs/>
          <w:sz w:val="24"/>
          <w:szCs w:val="24"/>
          <w:shd w:val="clear" w:color="auto" w:fill="FFFFFF"/>
        </w:rPr>
        <w:t>Bruja</w:t>
      </w:r>
      <w:r>
        <w:rPr>
          <w:rStyle w:val="None"/>
          <w:rFonts w:ascii="Calibri" w:hAnsi="Calibri"/>
          <w:sz w:val="24"/>
          <w:szCs w:val="24"/>
          <w:shd w:val="clear" w:color="auto" w:fill="FFFFFF"/>
        </w:rPr>
        <w:t xml:space="preserve"> Magic Theatre; </w:t>
      </w:r>
      <w:r>
        <w:rPr>
          <w:rStyle w:val="None"/>
          <w:rFonts w:ascii="Calibri" w:hAnsi="Calibri"/>
          <w:i/>
          <w:iCs/>
          <w:sz w:val="24"/>
          <w:szCs w:val="24"/>
          <w:shd w:val="clear" w:color="auto" w:fill="FFFFFF"/>
        </w:rPr>
        <w:t>Oedipus El Rey</w:t>
      </w:r>
      <w:r>
        <w:rPr>
          <w:rStyle w:val="None"/>
          <w:rFonts w:ascii="Calibri" w:hAnsi="Calibri"/>
          <w:sz w:val="24"/>
          <w:szCs w:val="24"/>
          <w:shd w:val="clear" w:color="auto" w:fill="FFFFFF"/>
        </w:rPr>
        <w:t xml:space="preserve"> The Dallas Theater Center; </w:t>
      </w:r>
      <w:r>
        <w:rPr>
          <w:rStyle w:val="None"/>
          <w:rFonts w:ascii="Calibri" w:hAnsi="Calibri"/>
          <w:i/>
          <w:iCs/>
          <w:sz w:val="24"/>
          <w:szCs w:val="24"/>
          <w:shd w:val="clear" w:color="auto" w:fill="FFFFFF"/>
        </w:rPr>
        <w:t>Electricidad</w:t>
      </w:r>
      <w:r>
        <w:rPr>
          <w:rStyle w:val="None"/>
          <w:rFonts w:ascii="Calibri" w:hAnsi="Calibri"/>
          <w:sz w:val="24"/>
          <w:szCs w:val="24"/>
          <w:shd w:val="clear" w:color="auto" w:fill="FFFFFF"/>
        </w:rPr>
        <w:t xml:space="preserve"> The National Hispanic Cultural Center; </w:t>
      </w:r>
      <w:r>
        <w:rPr>
          <w:rStyle w:val="None"/>
          <w:rFonts w:ascii="Calibri" w:hAnsi="Calibri"/>
          <w:i/>
          <w:iCs/>
          <w:sz w:val="24"/>
          <w:szCs w:val="24"/>
          <w:shd w:val="clear" w:color="auto" w:fill="FFFFFF"/>
        </w:rPr>
        <w:t>Culture Clash</w:t>
      </w:r>
      <w:r>
        <w:rPr>
          <w:rStyle w:val="None"/>
          <w:rFonts w:ascii="Calibri" w:hAnsi="Calibri"/>
          <w:i/>
          <w:iCs/>
          <w:sz w:val="24"/>
          <w:szCs w:val="24"/>
          <w:shd w:val="clear" w:color="auto" w:fill="FFFFFF"/>
        </w:rPr>
        <w:t>’</w:t>
      </w:r>
      <w:r>
        <w:rPr>
          <w:rStyle w:val="None"/>
          <w:rFonts w:ascii="Calibri" w:hAnsi="Calibri"/>
          <w:i/>
          <w:iCs/>
          <w:sz w:val="24"/>
          <w:szCs w:val="24"/>
          <w:shd w:val="clear" w:color="auto" w:fill="FFFFFF"/>
        </w:rPr>
        <w:t xml:space="preserve">s Bordertown Now </w:t>
      </w:r>
      <w:r>
        <w:rPr>
          <w:rStyle w:val="None"/>
          <w:rFonts w:ascii="Calibri" w:hAnsi="Calibri"/>
          <w:sz w:val="24"/>
          <w:szCs w:val="24"/>
          <w:shd w:val="clear" w:color="auto" w:fill="FFFFFF"/>
        </w:rPr>
        <w:t>Pasadena Pl</w:t>
      </w:r>
      <w:r>
        <w:rPr>
          <w:rStyle w:val="None"/>
          <w:rFonts w:ascii="Calibri" w:hAnsi="Calibri"/>
          <w:sz w:val="24"/>
          <w:szCs w:val="24"/>
          <w:shd w:val="clear" w:color="auto" w:fill="FFFFFF"/>
        </w:rPr>
        <w:t xml:space="preserve">ayhouse </w:t>
      </w:r>
      <w:r>
        <w:rPr>
          <w:rStyle w:val="None"/>
          <w:rFonts w:ascii="Calibri" w:hAnsi="Calibri"/>
          <w:i/>
          <w:iCs/>
          <w:sz w:val="24"/>
          <w:szCs w:val="24"/>
          <w:shd w:val="clear" w:color="auto" w:fill="FFFFFF"/>
        </w:rPr>
        <w:t>You Never Can Tell</w:t>
      </w:r>
      <w:r>
        <w:rPr>
          <w:rStyle w:val="None"/>
          <w:rFonts w:ascii="Calibri" w:hAnsi="Calibri"/>
          <w:sz w:val="24"/>
          <w:szCs w:val="24"/>
          <w:shd w:val="clear" w:color="auto" w:fill="FFFFFF"/>
        </w:rPr>
        <w:t xml:space="preserve"> CalShakes; </w:t>
      </w:r>
      <w:r>
        <w:rPr>
          <w:rStyle w:val="None"/>
          <w:rFonts w:ascii="Calibri" w:hAnsi="Calibri"/>
          <w:i/>
          <w:iCs/>
          <w:sz w:val="24"/>
          <w:szCs w:val="24"/>
          <w:shd w:val="clear" w:color="auto" w:fill="FFFFFF"/>
        </w:rPr>
        <w:t>Native Gardens</w:t>
      </w:r>
      <w:r>
        <w:rPr>
          <w:rStyle w:val="None"/>
          <w:rFonts w:ascii="Calibri" w:hAnsi="Calibri"/>
          <w:sz w:val="24"/>
          <w:szCs w:val="24"/>
          <w:shd w:val="clear" w:color="auto" w:fill="FFFFFF"/>
        </w:rPr>
        <w:t xml:space="preserve"> Cincinnati Playhouse; </w:t>
      </w:r>
      <w:r>
        <w:rPr>
          <w:rStyle w:val="None"/>
          <w:rFonts w:ascii="Calibri" w:hAnsi="Calibri"/>
          <w:i/>
          <w:iCs/>
          <w:sz w:val="24"/>
          <w:szCs w:val="24"/>
          <w:shd w:val="clear" w:color="auto" w:fill="FFFFFF"/>
        </w:rPr>
        <w:t>Culture Clash</w:t>
      </w:r>
      <w:r>
        <w:rPr>
          <w:rStyle w:val="None"/>
          <w:rFonts w:ascii="Calibri" w:hAnsi="Calibri"/>
          <w:i/>
          <w:iCs/>
          <w:sz w:val="24"/>
          <w:szCs w:val="24"/>
          <w:shd w:val="clear" w:color="auto" w:fill="FFFFFF"/>
        </w:rPr>
        <w:t>’</w:t>
      </w:r>
      <w:r>
        <w:rPr>
          <w:rStyle w:val="None"/>
          <w:rFonts w:ascii="Calibri" w:hAnsi="Calibri"/>
          <w:i/>
          <w:iCs/>
          <w:sz w:val="24"/>
          <w:szCs w:val="24"/>
          <w:shd w:val="clear" w:color="auto" w:fill="FFFFFF"/>
        </w:rPr>
        <w:t>s Chavez Ravine</w:t>
      </w:r>
      <w:r>
        <w:rPr>
          <w:rStyle w:val="None"/>
          <w:rFonts w:ascii="Calibri" w:hAnsi="Calibri"/>
          <w:sz w:val="24"/>
          <w:szCs w:val="24"/>
          <w:shd w:val="clear" w:color="auto" w:fill="FFFFFF"/>
        </w:rPr>
        <w:t xml:space="preserve"> Kirk Douglas Theatre; </w:t>
      </w:r>
      <w:r>
        <w:rPr>
          <w:rStyle w:val="None"/>
          <w:rFonts w:ascii="Calibri" w:hAnsi="Calibri"/>
          <w:i/>
          <w:iCs/>
          <w:sz w:val="24"/>
          <w:szCs w:val="24"/>
          <w:shd w:val="clear" w:color="auto" w:fill="FFFFFF"/>
        </w:rPr>
        <w:t>A Christmas Carol</w:t>
      </w:r>
      <w:r>
        <w:rPr>
          <w:rStyle w:val="None"/>
          <w:rFonts w:ascii="Calibri" w:hAnsi="Calibri"/>
          <w:sz w:val="24"/>
          <w:szCs w:val="24"/>
          <w:shd w:val="clear" w:color="auto" w:fill="FFFFFF"/>
        </w:rPr>
        <w:t xml:space="preserve"> Dallas Theater Center; </w:t>
      </w:r>
      <w:r>
        <w:rPr>
          <w:rStyle w:val="None"/>
          <w:rFonts w:ascii="Calibri" w:hAnsi="Calibri"/>
          <w:i/>
          <w:iCs/>
          <w:sz w:val="24"/>
          <w:szCs w:val="24"/>
          <w:shd w:val="clear" w:color="auto" w:fill="FFFFFF"/>
        </w:rPr>
        <w:t xml:space="preserve">Water By The Spoonful </w:t>
      </w:r>
      <w:r>
        <w:rPr>
          <w:rStyle w:val="None"/>
          <w:rFonts w:ascii="Calibri" w:hAnsi="Calibri"/>
          <w:sz w:val="24"/>
          <w:szCs w:val="24"/>
          <w:shd w:val="clear" w:color="auto" w:fill="FFFFFF"/>
        </w:rPr>
        <w:t xml:space="preserve">TheatreWorks; </w:t>
      </w:r>
      <w:r>
        <w:rPr>
          <w:rStyle w:val="None"/>
          <w:rFonts w:ascii="Calibri" w:hAnsi="Calibri"/>
          <w:i/>
          <w:iCs/>
          <w:sz w:val="24"/>
          <w:szCs w:val="24"/>
          <w:shd w:val="clear" w:color="auto" w:fill="FFFFFF"/>
        </w:rPr>
        <w:t>The Tenth Muse &amp; The Heart of Robin Hood, OSF; El No</w:t>
      </w:r>
      <w:r>
        <w:rPr>
          <w:rStyle w:val="None"/>
          <w:rFonts w:ascii="Calibri" w:hAnsi="Calibri"/>
          <w:i/>
          <w:iCs/>
          <w:sz w:val="24"/>
          <w:szCs w:val="24"/>
          <w:shd w:val="clear" w:color="auto" w:fill="FFFFFF"/>
        </w:rPr>
        <w:t>galar</w:t>
      </w:r>
      <w:r>
        <w:rPr>
          <w:rStyle w:val="None"/>
          <w:rFonts w:ascii="Calibri" w:hAnsi="Calibri"/>
          <w:sz w:val="24"/>
          <w:szCs w:val="24"/>
          <w:shd w:val="clear" w:color="auto" w:fill="FFFFFF"/>
        </w:rPr>
        <w:t xml:space="preserve"> The Fountain Theatre, </w:t>
      </w:r>
      <w:r>
        <w:rPr>
          <w:rStyle w:val="None"/>
          <w:rFonts w:ascii="Calibri" w:hAnsi="Calibri"/>
          <w:i/>
          <w:iCs/>
          <w:sz w:val="24"/>
          <w:szCs w:val="24"/>
          <w:shd w:val="clear" w:color="auto" w:fill="FFFFFF"/>
        </w:rPr>
        <w:t xml:space="preserve">Sill Life </w:t>
      </w:r>
      <w:r>
        <w:rPr>
          <w:rStyle w:val="None"/>
          <w:rFonts w:ascii="Calibri" w:hAnsi="Calibri"/>
          <w:sz w:val="24"/>
          <w:szCs w:val="24"/>
          <w:shd w:val="clear" w:color="auto" w:fill="FFFFFF"/>
        </w:rPr>
        <w:t xml:space="preserve">NHCC. TV: </w:t>
      </w:r>
      <w:r>
        <w:rPr>
          <w:rStyle w:val="None"/>
          <w:rFonts w:ascii="Calibri" w:hAnsi="Calibri"/>
          <w:i/>
          <w:iCs/>
          <w:sz w:val="24"/>
          <w:szCs w:val="24"/>
          <w:shd w:val="clear" w:color="auto" w:fill="FFFFFF"/>
        </w:rPr>
        <w:t>Madame Secretary</w:t>
      </w:r>
      <w:r>
        <w:rPr>
          <w:rStyle w:val="None"/>
          <w:rFonts w:ascii="Calibri" w:hAnsi="Calibri"/>
          <w:sz w:val="24"/>
          <w:szCs w:val="24"/>
          <w:shd w:val="clear" w:color="auto" w:fill="FFFFFF"/>
        </w:rPr>
        <w:t xml:space="preserve">, </w:t>
      </w:r>
      <w:r>
        <w:rPr>
          <w:rStyle w:val="None"/>
          <w:rFonts w:ascii="Calibri" w:hAnsi="Calibri"/>
          <w:i/>
          <w:iCs/>
          <w:sz w:val="24"/>
          <w:szCs w:val="24"/>
          <w:shd w:val="clear" w:color="auto" w:fill="FFFFFF"/>
        </w:rPr>
        <w:t>Snowfall</w:t>
      </w:r>
      <w:r>
        <w:rPr>
          <w:rStyle w:val="None"/>
          <w:rFonts w:ascii="Calibri" w:hAnsi="Calibri"/>
          <w:sz w:val="24"/>
          <w:szCs w:val="24"/>
          <w:shd w:val="clear" w:color="auto" w:fill="FFFFFF"/>
        </w:rPr>
        <w:t xml:space="preserve"> and </w:t>
      </w:r>
      <w:r>
        <w:rPr>
          <w:rStyle w:val="None"/>
          <w:rFonts w:ascii="Calibri" w:hAnsi="Calibri"/>
          <w:i/>
          <w:iCs/>
          <w:sz w:val="24"/>
          <w:szCs w:val="24"/>
          <w:shd w:val="clear" w:color="auto" w:fill="FFFFFF"/>
        </w:rPr>
        <w:t>American Crime.</w:t>
      </w:r>
    </w:p>
    <w:p w14:paraId="7DE14BE7" w14:textId="77777777" w:rsidR="00F50A4D" w:rsidRDefault="00F50A4D">
      <w:pPr>
        <w:pStyle w:val="BodyA"/>
        <w:rPr>
          <w:rStyle w:val="None"/>
          <w:rFonts w:ascii="Calibri" w:eastAsia="Calibri" w:hAnsi="Calibri" w:cs="Calibri"/>
          <w:b/>
          <w:bCs/>
          <w:shd w:val="clear" w:color="auto" w:fill="FFFFFF"/>
        </w:rPr>
      </w:pPr>
    </w:p>
    <w:p w14:paraId="4729DA6C" w14:textId="77777777" w:rsidR="00F50A4D" w:rsidRDefault="006C2053">
      <w:pPr>
        <w:pStyle w:val="BodyA"/>
        <w:rPr>
          <w:rStyle w:val="None"/>
          <w:rFonts w:ascii="Calibri" w:eastAsia="Calibri" w:hAnsi="Calibri" w:cs="Calibri"/>
          <w:b/>
          <w:bCs/>
          <w:shd w:val="clear" w:color="auto" w:fill="FFFFFF"/>
        </w:rPr>
      </w:pPr>
      <w:r>
        <w:rPr>
          <w:rStyle w:val="None"/>
          <w:rFonts w:ascii="Calibri" w:hAnsi="Calibri"/>
          <w:b/>
          <w:bCs/>
          <w:shd w:val="clear" w:color="auto" w:fill="FFFFFF"/>
        </w:rPr>
        <w:t xml:space="preserve">Chelsea Yakura-Kurtz </w:t>
      </w:r>
      <w:r>
        <w:rPr>
          <w:rStyle w:val="None"/>
          <w:rFonts w:ascii="Calibri" w:hAnsi="Calibri"/>
          <w:shd w:val="clear" w:color="auto" w:fill="FFFFFF"/>
          <w:lang w:val="it-IT"/>
        </w:rPr>
        <w:t>(Elena)</w:t>
      </w:r>
      <w:r>
        <w:rPr>
          <w:rStyle w:val="None"/>
          <w:rFonts w:ascii="Calibri" w:hAnsi="Calibri"/>
          <w:b/>
          <w:bCs/>
          <w:shd w:val="clear" w:color="auto" w:fill="FFFFFF"/>
        </w:rPr>
        <w:t xml:space="preserve"> </w:t>
      </w:r>
      <w:r>
        <w:rPr>
          <w:rStyle w:val="None"/>
          <w:rFonts w:ascii="Calibri" w:hAnsi="Calibri"/>
          <w:shd w:val="clear" w:color="auto" w:fill="FFFFFF"/>
        </w:rPr>
        <w:t xml:space="preserve">is delighted to be making her Pasadena Playhouse debut. Favorite theater credits include Kat in the World Premiere of the Steinberg-ATCA award-winning </w:t>
      </w:r>
      <w:r>
        <w:rPr>
          <w:rStyle w:val="None"/>
          <w:rFonts w:ascii="Calibri" w:hAnsi="Calibri"/>
          <w:i/>
          <w:iCs/>
          <w:shd w:val="clear" w:color="auto" w:fill="FFFFFF"/>
        </w:rPr>
        <w:t>How The Light Gets In at Boston Court</w:t>
      </w:r>
      <w:r>
        <w:rPr>
          <w:rStyle w:val="None"/>
          <w:rFonts w:ascii="Calibri" w:hAnsi="Calibri"/>
          <w:shd w:val="clear" w:color="auto" w:fill="FFFFFF"/>
          <w:lang w:val="fr-FR"/>
        </w:rPr>
        <w:t xml:space="preserve">, Alais in </w:t>
      </w:r>
      <w:r>
        <w:rPr>
          <w:rStyle w:val="None"/>
          <w:rFonts w:ascii="Calibri" w:hAnsi="Calibri"/>
          <w:i/>
          <w:iCs/>
          <w:shd w:val="clear" w:color="auto" w:fill="FFFFFF"/>
        </w:rPr>
        <w:t>The Lion in Winter</w:t>
      </w:r>
      <w:r>
        <w:rPr>
          <w:rStyle w:val="None"/>
          <w:rFonts w:ascii="Calibri" w:hAnsi="Calibri"/>
          <w:shd w:val="clear" w:color="auto" w:fill="FFFFFF"/>
        </w:rPr>
        <w:t xml:space="preserve"> at Laguna Playhouse and Juliet in </w:t>
      </w:r>
      <w:r>
        <w:rPr>
          <w:rStyle w:val="None"/>
          <w:rFonts w:ascii="Calibri" w:hAnsi="Calibri"/>
          <w:i/>
          <w:iCs/>
          <w:shd w:val="clear" w:color="auto" w:fill="FFFFFF"/>
        </w:rPr>
        <w:t>Romeo and Juliet</w:t>
      </w:r>
      <w:r>
        <w:rPr>
          <w:rStyle w:val="None"/>
          <w:rFonts w:ascii="Calibri" w:hAnsi="Calibri"/>
          <w:shd w:val="clear" w:color="auto" w:fill="FFFFFF"/>
        </w:rPr>
        <w:t xml:space="preserve"> at Arizona Theatre Company. She is a proud member of Antaeus Theater Company, where she was last seen as Vera in Patrick Marber</w:t>
      </w:r>
      <w:r>
        <w:rPr>
          <w:rStyle w:val="None"/>
          <w:rFonts w:ascii="Arial Unicode MS" w:hAnsi="Arial Unicode MS"/>
          <w:shd w:val="clear" w:color="auto" w:fill="FFFFFF"/>
          <w:rtl/>
        </w:rPr>
        <w:t>’</w:t>
      </w:r>
      <w:r>
        <w:rPr>
          <w:rStyle w:val="None"/>
          <w:rFonts w:ascii="Calibri" w:hAnsi="Calibri"/>
          <w:shd w:val="clear" w:color="auto" w:fill="FFFFFF"/>
        </w:rPr>
        <w:t xml:space="preserve">s </w:t>
      </w:r>
      <w:r>
        <w:rPr>
          <w:rStyle w:val="None"/>
          <w:rFonts w:ascii="Calibri" w:hAnsi="Calibri"/>
          <w:i/>
          <w:iCs/>
          <w:shd w:val="clear" w:color="auto" w:fill="FFFFFF"/>
        </w:rPr>
        <w:t>Three Days in the Country</w:t>
      </w:r>
      <w:r>
        <w:rPr>
          <w:rStyle w:val="None"/>
          <w:rFonts w:ascii="Calibri" w:hAnsi="Calibri"/>
          <w:shd w:val="clear" w:color="auto" w:fill="FFFFFF"/>
        </w:rPr>
        <w:t xml:space="preserve">, an </w:t>
      </w:r>
      <w:r>
        <w:rPr>
          <w:rStyle w:val="None"/>
          <w:rFonts w:ascii="Calibri" w:hAnsi="Calibri"/>
          <w:shd w:val="clear" w:color="auto" w:fill="FFFFFF"/>
        </w:rPr>
        <w:lastRenderedPageBreak/>
        <w:t>adaptation of Turgenev. TV credits include g</w:t>
      </w:r>
      <w:r>
        <w:rPr>
          <w:rStyle w:val="None"/>
          <w:rFonts w:ascii="Calibri" w:hAnsi="Calibri"/>
          <w:shd w:val="clear" w:color="auto" w:fill="FFFFFF"/>
        </w:rPr>
        <w:t xml:space="preserve">uest starring roles on </w:t>
      </w:r>
      <w:r>
        <w:rPr>
          <w:rStyle w:val="None"/>
          <w:rFonts w:ascii="Calibri" w:hAnsi="Calibri"/>
          <w:i/>
          <w:iCs/>
          <w:shd w:val="clear" w:color="auto" w:fill="FFFFFF"/>
        </w:rPr>
        <w:t>The Resident</w:t>
      </w:r>
      <w:r>
        <w:rPr>
          <w:rStyle w:val="None"/>
          <w:rFonts w:ascii="Calibri" w:hAnsi="Calibri"/>
          <w:shd w:val="clear" w:color="auto" w:fill="FFFFFF"/>
        </w:rPr>
        <w:t xml:space="preserve">, </w:t>
      </w:r>
      <w:r>
        <w:rPr>
          <w:rStyle w:val="None"/>
          <w:rFonts w:ascii="Calibri" w:hAnsi="Calibri"/>
          <w:i/>
          <w:iCs/>
          <w:shd w:val="clear" w:color="auto" w:fill="FFFFFF"/>
        </w:rPr>
        <w:t>The Flash</w:t>
      </w:r>
      <w:r>
        <w:rPr>
          <w:rStyle w:val="None"/>
          <w:rFonts w:ascii="Calibri" w:hAnsi="Calibri"/>
          <w:shd w:val="clear" w:color="auto" w:fill="FFFFFF"/>
        </w:rPr>
        <w:t xml:space="preserve">, </w:t>
      </w:r>
      <w:r>
        <w:rPr>
          <w:rStyle w:val="None"/>
          <w:rFonts w:ascii="Calibri" w:hAnsi="Calibri"/>
          <w:i/>
          <w:iCs/>
          <w:shd w:val="clear" w:color="auto" w:fill="FFFFFF"/>
          <w:lang w:val="de-DE"/>
        </w:rPr>
        <w:t>Station 19</w:t>
      </w:r>
      <w:r>
        <w:rPr>
          <w:rStyle w:val="None"/>
          <w:rFonts w:ascii="Calibri" w:hAnsi="Calibri"/>
          <w:shd w:val="clear" w:color="auto" w:fill="FFFFFF"/>
        </w:rPr>
        <w:t xml:space="preserve">, </w:t>
      </w:r>
      <w:r>
        <w:rPr>
          <w:rStyle w:val="None"/>
          <w:rFonts w:ascii="Calibri" w:hAnsi="Calibri"/>
          <w:i/>
          <w:iCs/>
          <w:shd w:val="clear" w:color="auto" w:fill="FFFFFF"/>
        </w:rPr>
        <w:t>Magnum PI</w:t>
      </w:r>
      <w:r>
        <w:rPr>
          <w:rStyle w:val="None"/>
          <w:rFonts w:ascii="Calibri" w:hAnsi="Calibri"/>
          <w:shd w:val="clear" w:color="auto" w:fill="FFFFFF"/>
        </w:rPr>
        <w:t xml:space="preserve">, </w:t>
      </w:r>
      <w:r>
        <w:rPr>
          <w:rStyle w:val="None"/>
          <w:rFonts w:ascii="Calibri" w:hAnsi="Calibri"/>
          <w:i/>
          <w:iCs/>
          <w:shd w:val="clear" w:color="auto" w:fill="FFFFFF"/>
        </w:rPr>
        <w:t xml:space="preserve">Longmire </w:t>
      </w:r>
      <w:r>
        <w:rPr>
          <w:rStyle w:val="None"/>
          <w:rFonts w:ascii="Calibri" w:hAnsi="Calibri"/>
          <w:shd w:val="clear" w:color="auto" w:fill="FFFFFF"/>
        </w:rPr>
        <w:t xml:space="preserve">and </w:t>
      </w:r>
      <w:r>
        <w:rPr>
          <w:rStyle w:val="None"/>
          <w:rFonts w:ascii="Calibri" w:hAnsi="Calibri"/>
          <w:i/>
          <w:iCs/>
          <w:shd w:val="clear" w:color="auto" w:fill="FFFFFF"/>
          <w:lang w:val="it-IT"/>
        </w:rPr>
        <w:t>Scandal</w:t>
      </w:r>
      <w:r>
        <w:rPr>
          <w:rStyle w:val="None"/>
          <w:rFonts w:ascii="Calibri" w:hAnsi="Calibri"/>
          <w:shd w:val="clear" w:color="auto" w:fill="FFFFFF"/>
        </w:rPr>
        <w:t xml:space="preserve">. </w:t>
      </w:r>
    </w:p>
    <w:p w14:paraId="2BAD44AA" w14:textId="77777777" w:rsidR="00F50A4D" w:rsidRDefault="00F50A4D">
      <w:pPr>
        <w:pStyle w:val="BodyA"/>
        <w:rPr>
          <w:rStyle w:val="None"/>
          <w:rFonts w:ascii="Calibri" w:eastAsia="Calibri" w:hAnsi="Calibri" w:cs="Calibri"/>
          <w:b/>
          <w:bCs/>
          <w:shd w:val="clear" w:color="auto" w:fill="FFFFFF"/>
        </w:rPr>
      </w:pPr>
    </w:p>
    <w:p w14:paraId="31300906" w14:textId="77777777" w:rsidR="00F50A4D" w:rsidRDefault="006C2053">
      <w:pPr>
        <w:pStyle w:val="BodyA"/>
        <w:rPr>
          <w:rStyle w:val="None"/>
          <w:rFonts w:ascii="Calibri" w:eastAsia="Calibri" w:hAnsi="Calibri" w:cs="Calibri"/>
          <w:shd w:val="clear" w:color="auto" w:fill="FFFFFF"/>
        </w:rPr>
      </w:pPr>
      <w:r>
        <w:rPr>
          <w:rStyle w:val="None"/>
          <w:rFonts w:ascii="Calibri" w:hAnsi="Calibri"/>
          <w:b/>
          <w:bCs/>
          <w:shd w:val="clear" w:color="auto" w:fill="FFFFFF"/>
          <w:lang w:val="it-IT"/>
        </w:rPr>
        <w:t xml:space="preserve">Michael Michetti </w:t>
      </w:r>
      <w:r>
        <w:rPr>
          <w:rStyle w:val="None"/>
          <w:rFonts w:ascii="Calibri" w:hAnsi="Calibri"/>
          <w:shd w:val="clear" w:color="auto" w:fill="FFFFFF"/>
        </w:rPr>
        <w:t xml:space="preserve">(Director) Michael Michetti is happy to return to the Pasadena Playhouse, having previously directed </w:t>
      </w:r>
      <w:r>
        <w:rPr>
          <w:rStyle w:val="None"/>
          <w:rFonts w:ascii="Calibri" w:hAnsi="Calibri"/>
          <w:i/>
          <w:iCs/>
          <w:shd w:val="clear" w:color="auto" w:fill="FFFFFF"/>
        </w:rPr>
        <w:t>King Charles III</w:t>
      </w:r>
      <w:r>
        <w:rPr>
          <w:rStyle w:val="None"/>
          <w:rFonts w:ascii="Calibri" w:hAnsi="Calibri"/>
          <w:shd w:val="clear" w:color="auto" w:fill="FFFFFF"/>
        </w:rPr>
        <w:t xml:space="preserve"> and </w:t>
      </w:r>
      <w:r>
        <w:rPr>
          <w:rStyle w:val="None"/>
          <w:rFonts w:ascii="Calibri" w:hAnsi="Calibri"/>
          <w:i/>
          <w:iCs/>
          <w:shd w:val="clear" w:color="auto" w:fill="FFFFFF"/>
        </w:rPr>
        <w:t>A Life in the Theatre</w:t>
      </w:r>
      <w:r>
        <w:rPr>
          <w:rStyle w:val="None"/>
          <w:rFonts w:ascii="Calibri" w:hAnsi="Calibri"/>
          <w:shd w:val="clear" w:color="auto" w:fill="FFFFFF"/>
        </w:rPr>
        <w:t xml:space="preserve"> starring Hal Holbrook. He was formerly a founding Co-Artistic Director of Boston Court Pasadena where his direct</w:t>
      </w:r>
      <w:r>
        <w:rPr>
          <w:rStyle w:val="None"/>
          <w:rFonts w:ascii="Calibri" w:hAnsi="Calibri"/>
          <w:shd w:val="clear" w:color="auto" w:fill="FFFFFF"/>
        </w:rPr>
        <w:t xml:space="preserve">ing credits include: </w:t>
      </w:r>
      <w:r>
        <w:rPr>
          <w:rStyle w:val="None"/>
          <w:rFonts w:ascii="Calibri" w:hAnsi="Calibri"/>
          <w:i/>
          <w:iCs/>
          <w:shd w:val="clear" w:color="auto" w:fill="FFFFFF"/>
        </w:rPr>
        <w:t>The</w:t>
      </w:r>
      <w:r>
        <w:rPr>
          <w:rStyle w:val="None"/>
          <w:rFonts w:ascii="Calibri" w:hAnsi="Calibri"/>
          <w:shd w:val="clear" w:color="auto" w:fill="FFFFFF"/>
        </w:rPr>
        <w:t xml:space="preserve"> </w:t>
      </w:r>
      <w:r>
        <w:rPr>
          <w:rStyle w:val="None"/>
          <w:rFonts w:ascii="Calibri" w:hAnsi="Calibri"/>
          <w:i/>
          <w:iCs/>
          <w:shd w:val="clear" w:color="auto" w:fill="FFFFFF"/>
          <w:lang w:val="de-DE"/>
        </w:rPr>
        <w:t>Judas Kiss</w:t>
      </w:r>
      <w:r>
        <w:rPr>
          <w:rStyle w:val="None"/>
          <w:rFonts w:ascii="Calibri" w:hAnsi="Calibri"/>
          <w:shd w:val="clear" w:color="auto" w:fill="FFFFFF"/>
        </w:rPr>
        <w:t xml:space="preserve">, </w:t>
      </w:r>
      <w:r>
        <w:rPr>
          <w:rStyle w:val="None"/>
          <w:rFonts w:ascii="Calibri" w:hAnsi="Calibri"/>
          <w:i/>
          <w:iCs/>
          <w:shd w:val="clear" w:color="auto" w:fill="FFFFFF"/>
        </w:rPr>
        <w:t>A Streetcar Named Desire</w:t>
      </w:r>
      <w:r>
        <w:rPr>
          <w:rStyle w:val="None"/>
          <w:rFonts w:ascii="Calibri" w:hAnsi="Calibri"/>
          <w:shd w:val="clear" w:color="auto" w:fill="FFFFFF"/>
        </w:rPr>
        <w:t xml:space="preserve">, </w:t>
      </w:r>
      <w:r>
        <w:rPr>
          <w:rStyle w:val="None"/>
          <w:rFonts w:ascii="Calibri" w:hAnsi="Calibri"/>
          <w:i/>
          <w:iCs/>
          <w:shd w:val="clear" w:color="auto" w:fill="FFFFFF"/>
        </w:rPr>
        <w:t>Stupid F**king Bird</w:t>
      </w:r>
      <w:r>
        <w:rPr>
          <w:rStyle w:val="None"/>
          <w:rFonts w:ascii="Calibri" w:hAnsi="Calibri"/>
          <w:shd w:val="clear" w:color="auto" w:fill="FFFFFF"/>
        </w:rPr>
        <w:t xml:space="preserve">, </w:t>
      </w:r>
      <w:r>
        <w:rPr>
          <w:rStyle w:val="None"/>
          <w:rFonts w:ascii="Calibri" w:hAnsi="Calibri"/>
          <w:i/>
          <w:iCs/>
          <w:shd w:val="clear" w:color="auto" w:fill="FFFFFF"/>
        </w:rPr>
        <w:t>Paradise Lost: Shadows &amp; amp; Wings</w:t>
      </w:r>
      <w:r>
        <w:rPr>
          <w:rStyle w:val="None"/>
          <w:rFonts w:ascii="Calibri" w:hAnsi="Calibri"/>
          <w:shd w:val="clear" w:color="auto" w:fill="FFFFFF"/>
        </w:rPr>
        <w:t xml:space="preserve">, and </w:t>
      </w:r>
      <w:r>
        <w:rPr>
          <w:rStyle w:val="None"/>
          <w:rFonts w:ascii="Calibri" w:hAnsi="Calibri"/>
          <w:i/>
          <w:iCs/>
          <w:shd w:val="clear" w:color="auto" w:fill="FFFFFF"/>
          <w:lang w:val="nl-NL"/>
        </w:rPr>
        <w:t>The Twentieth Century Way</w:t>
      </w:r>
      <w:r>
        <w:rPr>
          <w:rStyle w:val="None"/>
          <w:rFonts w:ascii="Calibri" w:hAnsi="Calibri"/>
          <w:shd w:val="clear" w:color="auto" w:fill="FFFFFF"/>
        </w:rPr>
        <w:t>, which was also produced off-Broadway at Rattlestick Playwright</w:t>
      </w:r>
      <w:r>
        <w:rPr>
          <w:rStyle w:val="None"/>
          <w:rFonts w:ascii="Arial Unicode MS" w:hAnsi="Arial Unicode MS"/>
          <w:shd w:val="clear" w:color="auto" w:fill="FFFFFF"/>
          <w:rtl/>
        </w:rPr>
        <w:t>’</w:t>
      </w:r>
      <w:r>
        <w:rPr>
          <w:rStyle w:val="None"/>
          <w:rFonts w:ascii="Calibri" w:hAnsi="Calibri"/>
          <w:shd w:val="clear" w:color="auto" w:fill="FFFFFF"/>
        </w:rPr>
        <w:t xml:space="preserve">s Theatre. Elsewhere he has directed the </w:t>
      </w:r>
      <w:r>
        <w:rPr>
          <w:rStyle w:val="None"/>
          <w:rFonts w:ascii="Calibri" w:hAnsi="Calibri"/>
          <w:shd w:val="clear" w:color="auto" w:fill="FFFFFF"/>
        </w:rPr>
        <w:t>world premiere of Robert Schenkkan</w:t>
      </w:r>
      <w:r>
        <w:rPr>
          <w:rStyle w:val="None"/>
          <w:rFonts w:ascii="Arial Unicode MS" w:hAnsi="Arial Unicode MS"/>
          <w:shd w:val="clear" w:color="auto" w:fill="FFFFFF"/>
          <w:rtl/>
        </w:rPr>
        <w:t>’</w:t>
      </w:r>
      <w:r>
        <w:rPr>
          <w:rStyle w:val="None"/>
          <w:rFonts w:ascii="Calibri" w:hAnsi="Calibri"/>
          <w:shd w:val="clear" w:color="auto" w:fill="FFFFFF"/>
        </w:rPr>
        <w:t xml:space="preserve">s </w:t>
      </w:r>
      <w:r>
        <w:rPr>
          <w:rStyle w:val="None"/>
          <w:rFonts w:ascii="Calibri" w:hAnsi="Calibri"/>
          <w:i/>
          <w:iCs/>
          <w:shd w:val="clear" w:color="auto" w:fill="FFFFFF"/>
        </w:rPr>
        <w:t>Building the Wall</w:t>
      </w:r>
      <w:r>
        <w:rPr>
          <w:rStyle w:val="None"/>
          <w:rFonts w:ascii="Calibri" w:hAnsi="Calibri"/>
          <w:shd w:val="clear" w:color="auto" w:fill="FFFFFF"/>
        </w:rPr>
        <w:t xml:space="preserve"> at the Fountain Theatre; District Merchants at South Coast Rep; </w:t>
      </w:r>
      <w:r>
        <w:rPr>
          <w:rStyle w:val="None"/>
          <w:rFonts w:ascii="Calibri" w:hAnsi="Calibri"/>
          <w:i/>
          <w:iCs/>
          <w:shd w:val="clear" w:color="auto" w:fill="FFFFFF"/>
          <w:lang w:val="de-DE"/>
        </w:rPr>
        <w:t>Frankenstein</w:t>
      </w:r>
      <w:r>
        <w:rPr>
          <w:rStyle w:val="None"/>
          <w:rFonts w:ascii="Calibri" w:hAnsi="Calibri"/>
          <w:shd w:val="clear" w:color="auto" w:fill="FFFFFF"/>
        </w:rPr>
        <w:t xml:space="preserve">, his own adaptation of </w:t>
      </w:r>
      <w:r>
        <w:rPr>
          <w:rStyle w:val="None"/>
          <w:rFonts w:ascii="Calibri" w:hAnsi="Calibri"/>
          <w:i/>
          <w:iCs/>
          <w:shd w:val="clear" w:color="auto" w:fill="FFFFFF"/>
        </w:rPr>
        <w:t>A Picture of Dorian Gray</w:t>
      </w:r>
      <w:r>
        <w:rPr>
          <w:rStyle w:val="None"/>
          <w:rFonts w:ascii="Calibri" w:hAnsi="Calibri"/>
          <w:shd w:val="clear" w:color="auto" w:fill="FFFFFF"/>
        </w:rPr>
        <w:t xml:space="preserve">, </w:t>
      </w:r>
      <w:r>
        <w:rPr>
          <w:rStyle w:val="None"/>
          <w:rFonts w:ascii="Calibri" w:hAnsi="Calibri"/>
          <w:i/>
          <w:iCs/>
          <w:shd w:val="clear" w:color="auto" w:fill="FFFFFF"/>
          <w:lang w:val="fr-FR"/>
        </w:rPr>
        <w:t>Figaro</w:t>
      </w:r>
      <w:r>
        <w:rPr>
          <w:rStyle w:val="None"/>
          <w:rFonts w:ascii="Calibri" w:hAnsi="Calibri"/>
          <w:shd w:val="clear" w:color="auto" w:fill="FFFFFF"/>
        </w:rPr>
        <w:t xml:space="preserve">, and </w:t>
      </w:r>
      <w:r>
        <w:rPr>
          <w:rStyle w:val="None"/>
          <w:rFonts w:ascii="Calibri" w:hAnsi="Calibri"/>
          <w:i/>
          <w:iCs/>
          <w:shd w:val="clear" w:color="auto" w:fill="FFFFFF"/>
        </w:rPr>
        <w:t>The Grapes of Wrath</w:t>
      </w:r>
      <w:r>
        <w:rPr>
          <w:rStyle w:val="None"/>
          <w:rFonts w:ascii="Calibri" w:hAnsi="Calibri"/>
          <w:shd w:val="clear" w:color="auto" w:fill="FFFFFF"/>
          <w:lang w:val="da-DK"/>
        </w:rPr>
        <w:t xml:space="preserve"> at </w:t>
      </w:r>
      <w:r>
        <w:rPr>
          <w:rStyle w:val="None"/>
          <w:rFonts w:ascii="Calibri" w:hAnsi="Calibri"/>
          <w:i/>
          <w:iCs/>
          <w:shd w:val="clear" w:color="auto" w:fill="FFFFFF"/>
        </w:rPr>
        <w:t>A Noise Within</w:t>
      </w:r>
      <w:r>
        <w:rPr>
          <w:rStyle w:val="None"/>
          <w:rFonts w:ascii="Calibri" w:hAnsi="Calibri"/>
          <w:shd w:val="clear" w:color="auto" w:fill="FFFFFF"/>
        </w:rPr>
        <w:t xml:space="preserve">; </w:t>
      </w:r>
      <w:r>
        <w:rPr>
          <w:rStyle w:val="None"/>
          <w:rFonts w:ascii="Calibri" w:hAnsi="Calibri"/>
          <w:i/>
          <w:iCs/>
          <w:shd w:val="clear" w:color="auto" w:fill="FFFFFF"/>
          <w:lang w:val="de-DE"/>
        </w:rPr>
        <w:t>Kiss Me, Kate</w:t>
      </w:r>
      <w:r>
        <w:rPr>
          <w:rStyle w:val="None"/>
          <w:rFonts w:ascii="Calibri" w:hAnsi="Calibri"/>
          <w:shd w:val="clear" w:color="auto" w:fill="FFFFFF"/>
        </w:rPr>
        <w:t xml:space="preserve">, </w:t>
      </w:r>
      <w:r>
        <w:rPr>
          <w:rStyle w:val="None"/>
          <w:rFonts w:ascii="Calibri" w:hAnsi="Calibri"/>
          <w:i/>
          <w:iCs/>
          <w:shd w:val="clear" w:color="auto" w:fill="FFFFFF"/>
        </w:rPr>
        <w:t>Carousel</w:t>
      </w:r>
      <w:r>
        <w:rPr>
          <w:rStyle w:val="None"/>
          <w:rFonts w:ascii="Calibri" w:hAnsi="Calibri"/>
          <w:shd w:val="clear" w:color="auto" w:fill="FFFFFF"/>
        </w:rPr>
        <w:t xml:space="preserve">, and </w:t>
      </w:r>
      <w:r>
        <w:rPr>
          <w:rStyle w:val="None"/>
          <w:rFonts w:ascii="Calibri" w:hAnsi="Calibri"/>
          <w:i/>
          <w:iCs/>
          <w:shd w:val="clear" w:color="auto" w:fill="FFFFFF"/>
        </w:rPr>
        <w:t>Man of La Mancha</w:t>
      </w:r>
      <w:r>
        <w:rPr>
          <w:rStyle w:val="None"/>
          <w:rFonts w:ascii="Calibri" w:hAnsi="Calibri"/>
          <w:shd w:val="clear" w:color="auto" w:fill="FFFFFF"/>
        </w:rPr>
        <w:t xml:space="preserve"> at Reprise. He is the recipient of two Ovation Awards, and five L.A. Drama Critics Circle Awards for his direction as well as a special LADCC Award for Distinguished Achievement in Direction.</w:t>
      </w:r>
    </w:p>
    <w:p w14:paraId="1AD6E7CD" w14:textId="77777777" w:rsidR="00F50A4D" w:rsidRDefault="00F50A4D">
      <w:pPr>
        <w:pStyle w:val="BodyA"/>
        <w:rPr>
          <w:rStyle w:val="None"/>
          <w:rFonts w:ascii="Calibri" w:eastAsia="Calibri" w:hAnsi="Calibri" w:cs="Calibri"/>
          <w:b/>
          <w:bCs/>
          <w:shd w:val="clear" w:color="auto" w:fill="FFFFFF"/>
        </w:rPr>
      </w:pPr>
    </w:p>
    <w:p w14:paraId="418754ED" w14:textId="0C255C74" w:rsidR="00F50A4D" w:rsidRDefault="006C2053">
      <w:pPr>
        <w:pStyle w:val="BodyA"/>
        <w:rPr>
          <w:rStyle w:val="None"/>
          <w:rFonts w:ascii="Calibri" w:eastAsia="Calibri" w:hAnsi="Calibri" w:cs="Calibri"/>
          <w:shd w:val="clear" w:color="auto" w:fill="FFFFFF"/>
        </w:rPr>
      </w:pPr>
      <w:r>
        <w:rPr>
          <w:rStyle w:val="None"/>
          <w:rFonts w:ascii="Calibri" w:hAnsi="Calibri"/>
          <w:b/>
          <w:bCs/>
          <w:shd w:val="clear" w:color="auto" w:fill="FFFFFF"/>
          <w:lang w:val="it-IT"/>
        </w:rPr>
        <w:t>Richard Nelson</w:t>
      </w:r>
      <w:r>
        <w:rPr>
          <w:rStyle w:val="None"/>
          <w:rFonts w:ascii="Calibri" w:hAnsi="Calibri"/>
          <w:shd w:val="clear" w:color="auto" w:fill="FFFFFF"/>
        </w:rPr>
        <w:t> </w:t>
      </w:r>
      <w:r>
        <w:rPr>
          <w:rStyle w:val="None"/>
          <w:rFonts w:ascii="Calibri" w:hAnsi="Calibri"/>
          <w:shd w:val="clear" w:color="auto" w:fill="FFFFFF"/>
          <w:lang w:val="de-DE"/>
        </w:rPr>
        <w:t>(Co-Translator) Mr. Nelso</w:t>
      </w:r>
      <w:r>
        <w:rPr>
          <w:rStyle w:val="None"/>
          <w:rFonts w:ascii="Calibri" w:hAnsi="Calibri"/>
          <w:shd w:val="clear" w:color="auto" w:fill="FFFFFF"/>
          <w:lang w:val="de-DE"/>
        </w:rPr>
        <w:t>n</w:t>
      </w:r>
      <w:r>
        <w:rPr>
          <w:rStyle w:val="None"/>
          <w:rFonts w:ascii="Arial Unicode MS" w:hAnsi="Arial Unicode MS"/>
          <w:shd w:val="clear" w:color="auto" w:fill="FFFFFF"/>
          <w:rtl/>
        </w:rPr>
        <w:t>’</w:t>
      </w:r>
      <w:r>
        <w:rPr>
          <w:rStyle w:val="None"/>
          <w:rFonts w:ascii="Calibri" w:hAnsi="Calibri"/>
          <w:shd w:val="clear" w:color="auto" w:fill="FFFFFF"/>
        </w:rPr>
        <w:t>s plays include</w:t>
      </w:r>
      <w:r>
        <w:rPr>
          <w:rStyle w:val="None"/>
          <w:rFonts w:ascii="Calibri" w:hAnsi="Calibri"/>
          <w:shd w:val="clear" w:color="auto" w:fill="FFFFFF"/>
        </w:rPr>
        <w:t> </w:t>
      </w:r>
      <w:r>
        <w:rPr>
          <w:rStyle w:val="None"/>
          <w:rFonts w:ascii="Calibri" w:hAnsi="Calibri"/>
          <w:i/>
          <w:iCs/>
          <w:shd w:val="clear" w:color="auto" w:fill="FFFFFF"/>
        </w:rPr>
        <w:t xml:space="preserve">The Gabriels </w:t>
      </w:r>
      <w:r>
        <w:rPr>
          <w:rStyle w:val="None"/>
          <w:rFonts w:ascii="Calibri" w:hAnsi="Calibri"/>
          <w:shd w:val="clear" w:color="auto" w:fill="FFFFFF"/>
        </w:rPr>
        <w:t>(</w:t>
      </w:r>
      <w:r>
        <w:rPr>
          <w:rStyle w:val="None"/>
          <w:rFonts w:ascii="Calibri" w:hAnsi="Calibri"/>
          <w:i/>
          <w:iCs/>
          <w:shd w:val="clear" w:color="auto" w:fill="FFFFFF"/>
        </w:rPr>
        <w:t xml:space="preserve">Hungry, What Did You </w:t>
      </w:r>
      <w:r w:rsidR="003B4ED4">
        <w:rPr>
          <w:rStyle w:val="None"/>
          <w:rFonts w:ascii="Calibri" w:hAnsi="Calibri"/>
          <w:i/>
          <w:iCs/>
          <w:shd w:val="clear" w:color="auto" w:fill="FFFFFF"/>
        </w:rPr>
        <w:t>Expect?</w:t>
      </w:r>
      <w:r>
        <w:rPr>
          <w:rStyle w:val="None"/>
          <w:rFonts w:ascii="Calibri" w:hAnsi="Calibri"/>
          <w:i/>
          <w:iCs/>
          <w:shd w:val="clear" w:color="auto" w:fill="FFFFFF"/>
        </w:rPr>
        <w:t> </w:t>
      </w:r>
      <w:r>
        <w:rPr>
          <w:rStyle w:val="None"/>
          <w:rFonts w:ascii="Calibri" w:hAnsi="Calibri"/>
          <w:shd w:val="clear" w:color="auto" w:fill="FFFFFF"/>
        </w:rPr>
        <w:t>and</w:t>
      </w:r>
      <w:r>
        <w:rPr>
          <w:rStyle w:val="None"/>
          <w:rFonts w:ascii="Calibri" w:hAnsi="Calibri"/>
          <w:shd w:val="clear" w:color="auto" w:fill="FFFFFF"/>
        </w:rPr>
        <w:t> </w:t>
      </w:r>
      <w:r>
        <w:rPr>
          <w:rStyle w:val="None"/>
          <w:rFonts w:ascii="Calibri" w:hAnsi="Calibri"/>
          <w:i/>
          <w:iCs/>
          <w:shd w:val="clear" w:color="auto" w:fill="FFFFFF"/>
        </w:rPr>
        <w:t>Women of a Certain Age</w:t>
      </w:r>
      <w:r>
        <w:rPr>
          <w:rStyle w:val="None"/>
          <w:rFonts w:ascii="Calibri" w:hAnsi="Calibri"/>
          <w:shd w:val="clear" w:color="auto" w:fill="FFFFFF"/>
        </w:rPr>
        <w:t>) and</w:t>
      </w:r>
      <w:r>
        <w:rPr>
          <w:rStyle w:val="None"/>
          <w:rFonts w:ascii="Calibri" w:hAnsi="Calibri"/>
          <w:shd w:val="clear" w:color="auto" w:fill="FFFFFF"/>
        </w:rPr>
        <w:t> </w:t>
      </w:r>
      <w:r>
        <w:rPr>
          <w:rStyle w:val="None"/>
          <w:rFonts w:ascii="Calibri" w:hAnsi="Calibri"/>
          <w:i/>
          <w:iCs/>
          <w:shd w:val="clear" w:color="auto" w:fill="FFFFFF"/>
        </w:rPr>
        <w:t>The Apple Family</w:t>
      </w:r>
      <w:r>
        <w:rPr>
          <w:rStyle w:val="None"/>
          <w:rFonts w:ascii="Calibri" w:hAnsi="Calibri"/>
          <w:i/>
          <w:iCs/>
          <w:shd w:val="clear" w:color="auto" w:fill="FFFFFF"/>
        </w:rPr>
        <w:t> </w:t>
      </w:r>
      <w:r>
        <w:rPr>
          <w:rStyle w:val="None"/>
          <w:rFonts w:ascii="Calibri" w:hAnsi="Calibri"/>
          <w:shd w:val="clear" w:color="auto" w:fill="FFFFFF"/>
        </w:rPr>
        <w:t>plays (</w:t>
      </w:r>
      <w:r>
        <w:rPr>
          <w:rStyle w:val="None"/>
          <w:rFonts w:ascii="Calibri" w:hAnsi="Calibri"/>
          <w:i/>
          <w:iCs/>
          <w:shd w:val="clear" w:color="auto" w:fill="FFFFFF"/>
        </w:rPr>
        <w:t>That Hopey Changey Thing</w:t>
      </w:r>
      <w:r>
        <w:rPr>
          <w:rStyle w:val="None"/>
          <w:rFonts w:ascii="Calibri" w:hAnsi="Calibri"/>
          <w:shd w:val="clear" w:color="auto" w:fill="FFFFFF"/>
        </w:rPr>
        <w:t>,</w:t>
      </w:r>
      <w:r>
        <w:rPr>
          <w:rStyle w:val="None"/>
          <w:rFonts w:ascii="Calibri" w:hAnsi="Calibri"/>
          <w:shd w:val="clear" w:color="auto" w:fill="FFFFFF"/>
        </w:rPr>
        <w:t> </w:t>
      </w:r>
      <w:r>
        <w:rPr>
          <w:rStyle w:val="None"/>
          <w:rFonts w:ascii="Calibri" w:hAnsi="Calibri"/>
          <w:i/>
          <w:iCs/>
          <w:shd w:val="clear" w:color="auto" w:fill="FFFFFF"/>
        </w:rPr>
        <w:t>Sweet and Sad</w:t>
      </w:r>
      <w:r>
        <w:rPr>
          <w:rStyle w:val="None"/>
          <w:rFonts w:ascii="Calibri" w:hAnsi="Calibri"/>
          <w:shd w:val="clear" w:color="auto" w:fill="FFFFFF"/>
        </w:rPr>
        <w:t>,</w:t>
      </w:r>
      <w:r>
        <w:rPr>
          <w:rStyle w:val="None"/>
          <w:rFonts w:ascii="Calibri" w:hAnsi="Calibri"/>
          <w:shd w:val="clear" w:color="auto" w:fill="FFFFFF"/>
        </w:rPr>
        <w:t> </w:t>
      </w:r>
      <w:r>
        <w:rPr>
          <w:rStyle w:val="None"/>
          <w:rFonts w:ascii="Calibri" w:hAnsi="Calibri"/>
          <w:i/>
          <w:iCs/>
          <w:shd w:val="clear" w:color="auto" w:fill="FFFFFF"/>
        </w:rPr>
        <w:t>Sorry</w:t>
      </w:r>
      <w:r>
        <w:rPr>
          <w:rStyle w:val="None"/>
          <w:rFonts w:ascii="Calibri" w:hAnsi="Calibri"/>
          <w:shd w:val="clear" w:color="auto" w:fill="FFFFFF"/>
        </w:rPr>
        <w:t>, and</w:t>
      </w:r>
      <w:r>
        <w:rPr>
          <w:rStyle w:val="None"/>
          <w:rFonts w:ascii="Calibri" w:hAnsi="Calibri"/>
          <w:shd w:val="clear" w:color="auto" w:fill="FFFFFF"/>
        </w:rPr>
        <w:t> </w:t>
      </w:r>
      <w:r>
        <w:rPr>
          <w:rStyle w:val="None"/>
          <w:rFonts w:ascii="Calibri" w:hAnsi="Calibri"/>
          <w:i/>
          <w:iCs/>
          <w:shd w:val="clear" w:color="auto" w:fill="FFFFFF"/>
        </w:rPr>
        <w:t>Regular Singing</w:t>
      </w:r>
      <w:r>
        <w:rPr>
          <w:rStyle w:val="None"/>
          <w:rFonts w:ascii="Calibri" w:hAnsi="Calibri"/>
          <w:shd w:val="clear" w:color="auto" w:fill="FFFFFF"/>
        </w:rPr>
        <w:t xml:space="preserve">), which were produced at The Public Theater in New York, toured </w:t>
      </w:r>
      <w:r>
        <w:rPr>
          <w:rStyle w:val="None"/>
          <w:rFonts w:ascii="Calibri" w:hAnsi="Calibri"/>
          <w:shd w:val="clear" w:color="auto" w:fill="FFFFFF"/>
        </w:rPr>
        <w:t>internationally, and filmed for public television. His other plays include</w:t>
      </w:r>
      <w:r>
        <w:rPr>
          <w:rStyle w:val="None"/>
          <w:rFonts w:ascii="Calibri" w:hAnsi="Calibri"/>
          <w:shd w:val="clear" w:color="auto" w:fill="FFFFFF"/>
        </w:rPr>
        <w:t> </w:t>
      </w:r>
      <w:r>
        <w:rPr>
          <w:rStyle w:val="None"/>
          <w:rFonts w:ascii="Calibri" w:hAnsi="Calibri"/>
          <w:i/>
          <w:iCs/>
          <w:shd w:val="clear" w:color="auto" w:fill="FFFFFF"/>
          <w:lang w:val="sv-SE"/>
        </w:rPr>
        <w:t>Illyria, Oblivion</w:t>
      </w:r>
      <w:r>
        <w:rPr>
          <w:rStyle w:val="None"/>
          <w:rFonts w:ascii="Calibri" w:hAnsi="Calibri"/>
          <w:shd w:val="clear" w:color="auto" w:fill="FFFFFF"/>
        </w:rPr>
        <w:t>,</w:t>
      </w:r>
      <w:r>
        <w:rPr>
          <w:rStyle w:val="None"/>
          <w:rFonts w:ascii="Calibri" w:hAnsi="Calibri"/>
          <w:shd w:val="clear" w:color="auto" w:fill="FFFFFF"/>
        </w:rPr>
        <w:t> </w:t>
      </w:r>
      <w:r>
        <w:rPr>
          <w:rStyle w:val="None"/>
          <w:rFonts w:ascii="Calibri" w:hAnsi="Calibri"/>
          <w:i/>
          <w:iCs/>
          <w:shd w:val="clear" w:color="auto" w:fill="FFFFFF"/>
        </w:rPr>
        <w:t>Nikolai and the Others</w:t>
      </w:r>
      <w:r>
        <w:rPr>
          <w:rStyle w:val="None"/>
          <w:rFonts w:ascii="Calibri" w:hAnsi="Calibri"/>
          <w:shd w:val="clear" w:color="auto" w:fill="FFFFFF"/>
        </w:rPr>
        <w:t>,</w:t>
      </w:r>
      <w:r>
        <w:rPr>
          <w:rStyle w:val="None"/>
          <w:rFonts w:ascii="Calibri" w:hAnsi="Calibri"/>
          <w:shd w:val="clear" w:color="auto" w:fill="FFFFFF"/>
        </w:rPr>
        <w:t> </w:t>
      </w:r>
      <w:r>
        <w:rPr>
          <w:rStyle w:val="None"/>
          <w:rFonts w:ascii="Calibri" w:hAnsi="Calibri"/>
          <w:i/>
          <w:iCs/>
          <w:shd w:val="clear" w:color="auto" w:fill="FFFFFF"/>
        </w:rPr>
        <w:t>Farewell to the Theatre</w:t>
      </w:r>
      <w:r>
        <w:rPr>
          <w:rStyle w:val="None"/>
          <w:rFonts w:ascii="Calibri" w:hAnsi="Calibri"/>
          <w:shd w:val="clear" w:color="auto" w:fill="FFFFFF"/>
        </w:rPr>
        <w:t>,</w:t>
      </w:r>
      <w:r>
        <w:rPr>
          <w:rStyle w:val="None"/>
          <w:rFonts w:ascii="Calibri" w:hAnsi="Calibri"/>
          <w:shd w:val="clear" w:color="auto" w:fill="FFFFFF"/>
        </w:rPr>
        <w:t> </w:t>
      </w:r>
      <w:r>
        <w:rPr>
          <w:rStyle w:val="None"/>
          <w:rFonts w:ascii="Calibri" w:hAnsi="Calibri"/>
          <w:i/>
          <w:iCs/>
          <w:shd w:val="clear" w:color="auto" w:fill="FFFFFF"/>
        </w:rPr>
        <w:t>Conversations in Tusculum</w:t>
      </w:r>
      <w:r>
        <w:rPr>
          <w:rStyle w:val="None"/>
          <w:rFonts w:ascii="Calibri" w:hAnsi="Calibri"/>
          <w:shd w:val="clear" w:color="auto" w:fill="FFFFFF"/>
        </w:rPr>
        <w:t>,</w:t>
      </w:r>
      <w:r>
        <w:rPr>
          <w:rStyle w:val="None"/>
          <w:rFonts w:ascii="Calibri" w:hAnsi="Calibri"/>
          <w:shd w:val="clear" w:color="auto" w:fill="FFFFFF"/>
        </w:rPr>
        <w:t> </w:t>
      </w:r>
      <w:r>
        <w:rPr>
          <w:rStyle w:val="None"/>
          <w:rFonts w:ascii="Calibri" w:hAnsi="Calibri"/>
          <w:i/>
          <w:iCs/>
          <w:shd w:val="clear" w:color="auto" w:fill="FFFFFF"/>
          <w:lang w:val="de-DE"/>
        </w:rPr>
        <w:t>Frank</w:t>
      </w:r>
      <w:r>
        <w:rPr>
          <w:rStyle w:val="None"/>
          <w:rFonts w:ascii="Arial Unicode MS" w:hAnsi="Arial Unicode MS"/>
          <w:shd w:val="clear" w:color="auto" w:fill="FFFFFF"/>
          <w:rtl/>
        </w:rPr>
        <w:t>’</w:t>
      </w:r>
      <w:r>
        <w:rPr>
          <w:rStyle w:val="None"/>
          <w:rFonts w:ascii="Calibri" w:hAnsi="Calibri"/>
          <w:i/>
          <w:iCs/>
          <w:shd w:val="clear" w:color="auto" w:fill="FFFFFF"/>
        </w:rPr>
        <w:t>s Home</w:t>
      </w:r>
      <w:r>
        <w:rPr>
          <w:rStyle w:val="None"/>
          <w:rFonts w:ascii="Calibri" w:hAnsi="Calibri"/>
          <w:shd w:val="clear" w:color="auto" w:fill="FFFFFF"/>
        </w:rPr>
        <w:t>,</w:t>
      </w:r>
      <w:r>
        <w:rPr>
          <w:rStyle w:val="None"/>
          <w:rFonts w:ascii="Calibri" w:hAnsi="Calibri"/>
          <w:shd w:val="clear" w:color="auto" w:fill="FFFFFF"/>
        </w:rPr>
        <w:t> </w:t>
      </w:r>
      <w:r>
        <w:rPr>
          <w:rStyle w:val="None"/>
          <w:rFonts w:ascii="Calibri" w:hAnsi="Calibri"/>
          <w:i/>
          <w:iCs/>
          <w:shd w:val="clear" w:color="auto" w:fill="FFFFFF"/>
        </w:rPr>
        <w:t>How Shakespeare Won the West</w:t>
      </w:r>
      <w:r>
        <w:rPr>
          <w:rStyle w:val="None"/>
          <w:rFonts w:ascii="Calibri" w:hAnsi="Calibri"/>
          <w:shd w:val="clear" w:color="auto" w:fill="FFFFFF"/>
        </w:rPr>
        <w:t>,</w:t>
      </w:r>
      <w:r>
        <w:rPr>
          <w:rStyle w:val="None"/>
          <w:rFonts w:ascii="Calibri" w:hAnsi="Calibri"/>
          <w:shd w:val="clear" w:color="auto" w:fill="FFFFFF"/>
        </w:rPr>
        <w:t> </w:t>
      </w:r>
      <w:r>
        <w:rPr>
          <w:rStyle w:val="None"/>
          <w:rFonts w:ascii="Calibri" w:hAnsi="Calibri"/>
          <w:i/>
          <w:iCs/>
          <w:shd w:val="clear" w:color="auto" w:fill="FFFFFF"/>
        </w:rPr>
        <w:t>Rodney</w:t>
      </w:r>
      <w:r>
        <w:rPr>
          <w:rStyle w:val="None"/>
          <w:rFonts w:ascii="Arial Unicode MS" w:hAnsi="Arial Unicode MS"/>
          <w:shd w:val="clear" w:color="auto" w:fill="FFFFFF"/>
          <w:rtl/>
        </w:rPr>
        <w:t>’</w:t>
      </w:r>
      <w:r>
        <w:rPr>
          <w:rStyle w:val="None"/>
          <w:rFonts w:ascii="Calibri" w:hAnsi="Calibri"/>
          <w:i/>
          <w:iCs/>
          <w:shd w:val="clear" w:color="auto" w:fill="FFFFFF"/>
          <w:lang w:val="de-DE"/>
        </w:rPr>
        <w:t>s Wife</w:t>
      </w:r>
      <w:r>
        <w:rPr>
          <w:rStyle w:val="None"/>
          <w:rFonts w:ascii="Calibri" w:hAnsi="Calibri"/>
          <w:shd w:val="clear" w:color="auto" w:fill="FFFFFF"/>
        </w:rPr>
        <w:t>,</w:t>
      </w:r>
      <w:r>
        <w:rPr>
          <w:rStyle w:val="None"/>
          <w:rFonts w:ascii="Calibri" w:hAnsi="Calibri"/>
          <w:shd w:val="clear" w:color="auto" w:fill="FFFFFF"/>
        </w:rPr>
        <w:t> </w:t>
      </w:r>
      <w:r>
        <w:rPr>
          <w:rStyle w:val="None"/>
          <w:rFonts w:ascii="Calibri" w:hAnsi="Calibri"/>
          <w:i/>
          <w:iCs/>
          <w:shd w:val="clear" w:color="auto" w:fill="FFFFFF"/>
        </w:rPr>
        <w:t>Franny</w:t>
      </w:r>
      <w:r>
        <w:rPr>
          <w:rStyle w:val="None"/>
          <w:rFonts w:ascii="Arial Unicode MS" w:hAnsi="Arial Unicode MS"/>
          <w:shd w:val="clear" w:color="auto" w:fill="FFFFFF"/>
          <w:rtl/>
        </w:rPr>
        <w:t>’</w:t>
      </w:r>
      <w:r>
        <w:rPr>
          <w:rStyle w:val="None"/>
          <w:rFonts w:ascii="Calibri" w:hAnsi="Calibri"/>
          <w:i/>
          <w:iCs/>
          <w:shd w:val="clear" w:color="auto" w:fill="FFFFFF"/>
        </w:rPr>
        <w:t>s Way</w:t>
      </w:r>
      <w:r>
        <w:rPr>
          <w:rStyle w:val="None"/>
          <w:rFonts w:ascii="Calibri" w:hAnsi="Calibri"/>
          <w:shd w:val="clear" w:color="auto" w:fill="FFFFFF"/>
        </w:rPr>
        <w:t>,</w:t>
      </w:r>
      <w:r>
        <w:rPr>
          <w:rStyle w:val="None"/>
          <w:rFonts w:ascii="Calibri" w:hAnsi="Calibri"/>
          <w:shd w:val="clear" w:color="auto" w:fill="FFFFFF"/>
        </w:rPr>
        <w:t> </w:t>
      </w:r>
      <w:r>
        <w:rPr>
          <w:rStyle w:val="None"/>
          <w:rFonts w:ascii="Calibri" w:hAnsi="Calibri"/>
          <w:i/>
          <w:iCs/>
          <w:shd w:val="clear" w:color="auto" w:fill="FFFFFF"/>
          <w:lang w:val="pt-PT"/>
        </w:rPr>
        <w:t>Madame Melvil</w:t>
      </w:r>
      <w:r>
        <w:rPr>
          <w:rStyle w:val="None"/>
          <w:rFonts w:ascii="Calibri" w:hAnsi="Calibri"/>
          <w:i/>
          <w:iCs/>
          <w:shd w:val="clear" w:color="auto" w:fill="FFFFFF"/>
          <w:lang w:val="pt-PT"/>
        </w:rPr>
        <w:t>le</w:t>
      </w:r>
      <w:r>
        <w:rPr>
          <w:rStyle w:val="None"/>
          <w:rFonts w:ascii="Calibri" w:hAnsi="Calibri"/>
          <w:shd w:val="clear" w:color="auto" w:fill="FFFFFF"/>
        </w:rPr>
        <w:t>,</w:t>
      </w:r>
      <w:r>
        <w:rPr>
          <w:rStyle w:val="None"/>
          <w:rFonts w:ascii="Calibri" w:hAnsi="Calibri"/>
          <w:shd w:val="clear" w:color="auto" w:fill="FFFFFF"/>
        </w:rPr>
        <w:t> </w:t>
      </w:r>
      <w:r>
        <w:rPr>
          <w:rStyle w:val="None"/>
          <w:rFonts w:ascii="Calibri" w:hAnsi="Calibri"/>
          <w:i/>
          <w:iCs/>
          <w:shd w:val="clear" w:color="auto" w:fill="FFFFFF"/>
        </w:rPr>
        <w:t>Goodnight Children Everywhere</w:t>
      </w:r>
      <w:r>
        <w:rPr>
          <w:rStyle w:val="None"/>
          <w:rFonts w:ascii="Calibri" w:hAnsi="Calibri"/>
          <w:shd w:val="clear" w:color="auto" w:fill="FFFFFF"/>
        </w:rPr>
        <w:t> </w:t>
      </w:r>
      <w:r>
        <w:rPr>
          <w:rStyle w:val="None"/>
          <w:rFonts w:ascii="Calibri" w:hAnsi="Calibri"/>
          <w:shd w:val="clear" w:color="auto" w:fill="FFFFFF"/>
        </w:rPr>
        <w:t>(Olivier Award for Play of the Year),</w:t>
      </w:r>
      <w:r>
        <w:rPr>
          <w:rStyle w:val="None"/>
          <w:rFonts w:ascii="Calibri" w:hAnsi="Calibri"/>
          <w:shd w:val="clear" w:color="auto" w:fill="FFFFFF"/>
        </w:rPr>
        <w:t> </w:t>
      </w:r>
      <w:r>
        <w:rPr>
          <w:rStyle w:val="None"/>
          <w:rFonts w:ascii="Calibri" w:hAnsi="Calibri"/>
          <w:i/>
          <w:iCs/>
          <w:shd w:val="clear" w:color="auto" w:fill="FFFFFF"/>
        </w:rPr>
        <w:t>The General from America</w:t>
      </w:r>
      <w:r>
        <w:rPr>
          <w:rStyle w:val="None"/>
          <w:rFonts w:ascii="Calibri" w:hAnsi="Calibri"/>
          <w:shd w:val="clear" w:color="auto" w:fill="FFFFFF"/>
        </w:rPr>
        <w:t>,</w:t>
      </w:r>
      <w:r>
        <w:rPr>
          <w:rStyle w:val="None"/>
          <w:rFonts w:ascii="Calibri" w:hAnsi="Calibri"/>
          <w:shd w:val="clear" w:color="auto" w:fill="FFFFFF"/>
        </w:rPr>
        <w:t> </w:t>
      </w:r>
      <w:r>
        <w:rPr>
          <w:rStyle w:val="None"/>
          <w:rFonts w:ascii="Calibri" w:hAnsi="Calibri"/>
          <w:i/>
          <w:iCs/>
          <w:shd w:val="clear" w:color="auto" w:fill="FFFFFF"/>
        </w:rPr>
        <w:t>New England</w:t>
      </w:r>
      <w:r>
        <w:rPr>
          <w:rStyle w:val="None"/>
          <w:rFonts w:ascii="Calibri" w:hAnsi="Calibri"/>
          <w:shd w:val="clear" w:color="auto" w:fill="FFFFFF"/>
        </w:rPr>
        <w:t>,</w:t>
      </w:r>
      <w:r>
        <w:rPr>
          <w:rStyle w:val="None"/>
          <w:rFonts w:ascii="Calibri" w:hAnsi="Calibri"/>
          <w:shd w:val="clear" w:color="auto" w:fill="FFFFFF"/>
        </w:rPr>
        <w:t> </w:t>
      </w:r>
      <w:r>
        <w:rPr>
          <w:rStyle w:val="None"/>
          <w:rFonts w:ascii="Calibri" w:hAnsi="Calibri"/>
          <w:i/>
          <w:iCs/>
          <w:shd w:val="clear" w:color="auto" w:fill="FFFFFF"/>
        </w:rPr>
        <w:t>Two Shakespearean Actors</w:t>
      </w:r>
      <w:r>
        <w:rPr>
          <w:rStyle w:val="None"/>
          <w:rFonts w:ascii="Calibri" w:hAnsi="Calibri"/>
          <w:shd w:val="clear" w:color="auto" w:fill="FFFFFF"/>
        </w:rPr>
        <w:t> </w:t>
      </w:r>
      <w:r>
        <w:rPr>
          <w:rStyle w:val="None"/>
          <w:rFonts w:ascii="Calibri" w:hAnsi="Calibri"/>
          <w:shd w:val="clear" w:color="auto" w:fill="FFFFFF"/>
        </w:rPr>
        <w:t>(Tony Award nomination for Best Play),</w:t>
      </w:r>
      <w:r>
        <w:rPr>
          <w:rStyle w:val="None"/>
          <w:rFonts w:ascii="Calibri" w:hAnsi="Calibri"/>
          <w:shd w:val="clear" w:color="auto" w:fill="FFFFFF"/>
        </w:rPr>
        <w:t> </w:t>
      </w:r>
      <w:r>
        <w:rPr>
          <w:rStyle w:val="None"/>
          <w:rFonts w:ascii="Calibri" w:hAnsi="Calibri"/>
          <w:i/>
          <w:iCs/>
          <w:shd w:val="clear" w:color="auto" w:fill="FFFFFF"/>
        </w:rPr>
        <w:t>Some Americans Abroad</w:t>
      </w:r>
      <w:r>
        <w:rPr>
          <w:rStyle w:val="None"/>
          <w:rFonts w:ascii="Calibri" w:hAnsi="Calibri"/>
          <w:shd w:val="clear" w:color="auto" w:fill="FFFFFF"/>
        </w:rPr>
        <w:t> </w:t>
      </w:r>
      <w:r>
        <w:rPr>
          <w:rStyle w:val="None"/>
          <w:rFonts w:ascii="Calibri" w:hAnsi="Calibri"/>
          <w:shd w:val="clear" w:color="auto" w:fill="FFFFFF"/>
        </w:rPr>
        <w:t xml:space="preserve">(Olivier nomination for Comedy of the Year), and </w:t>
      </w:r>
      <w:r>
        <w:rPr>
          <w:rStyle w:val="None"/>
          <w:rFonts w:ascii="Calibri" w:hAnsi="Calibri"/>
          <w:shd w:val="clear" w:color="auto" w:fill="FFFFFF"/>
        </w:rPr>
        <w:t>others. His musicals include</w:t>
      </w:r>
      <w:r>
        <w:rPr>
          <w:rStyle w:val="None"/>
          <w:rFonts w:ascii="Calibri" w:hAnsi="Calibri"/>
          <w:shd w:val="clear" w:color="auto" w:fill="FFFFFF"/>
        </w:rPr>
        <w:t> </w:t>
      </w:r>
      <w:r>
        <w:rPr>
          <w:rStyle w:val="None"/>
          <w:rFonts w:ascii="Calibri" w:hAnsi="Calibri"/>
          <w:i/>
          <w:iCs/>
          <w:shd w:val="clear" w:color="auto" w:fill="FFFFFF"/>
        </w:rPr>
        <w:t>James Joyce</w:t>
      </w:r>
      <w:r>
        <w:rPr>
          <w:rStyle w:val="None"/>
          <w:rFonts w:ascii="Arial Unicode MS" w:hAnsi="Arial Unicode MS"/>
          <w:shd w:val="clear" w:color="auto" w:fill="FFFFFF"/>
          <w:rtl/>
        </w:rPr>
        <w:t>’</w:t>
      </w:r>
      <w:r>
        <w:rPr>
          <w:rStyle w:val="None"/>
          <w:rFonts w:ascii="Calibri" w:hAnsi="Calibri"/>
          <w:i/>
          <w:iCs/>
          <w:shd w:val="clear" w:color="auto" w:fill="FFFFFF"/>
        </w:rPr>
        <w:t>s The Dead</w:t>
      </w:r>
      <w:r>
        <w:rPr>
          <w:rStyle w:val="None"/>
          <w:rFonts w:ascii="Calibri" w:hAnsi="Calibri"/>
          <w:shd w:val="clear" w:color="auto" w:fill="FFFFFF"/>
        </w:rPr>
        <w:t> </w:t>
      </w:r>
      <w:r>
        <w:rPr>
          <w:rStyle w:val="None"/>
          <w:rFonts w:ascii="Calibri" w:hAnsi="Calibri"/>
          <w:shd w:val="clear" w:color="auto" w:fill="FFFFFF"/>
        </w:rPr>
        <w:t>with Shaun Davey (Tony Award for Best Book of a Musical) and</w:t>
      </w:r>
      <w:r>
        <w:rPr>
          <w:rStyle w:val="None"/>
          <w:rFonts w:ascii="Calibri" w:hAnsi="Calibri"/>
          <w:shd w:val="clear" w:color="auto" w:fill="FFFFFF"/>
        </w:rPr>
        <w:t> </w:t>
      </w:r>
      <w:r>
        <w:rPr>
          <w:rStyle w:val="None"/>
          <w:rFonts w:ascii="Calibri" w:hAnsi="Calibri"/>
          <w:i/>
          <w:iCs/>
          <w:shd w:val="clear" w:color="auto" w:fill="FFFFFF"/>
        </w:rPr>
        <w:t>My Life with Albertine</w:t>
      </w:r>
      <w:r>
        <w:rPr>
          <w:rStyle w:val="None"/>
          <w:rFonts w:ascii="Calibri" w:hAnsi="Calibri"/>
          <w:shd w:val="clear" w:color="auto" w:fill="FFFFFF"/>
        </w:rPr>
        <w:t> </w:t>
      </w:r>
      <w:r>
        <w:rPr>
          <w:rStyle w:val="None"/>
          <w:rFonts w:ascii="Calibri" w:hAnsi="Calibri"/>
          <w:shd w:val="clear" w:color="auto" w:fill="FFFFFF"/>
        </w:rPr>
        <w:t>and</w:t>
      </w:r>
      <w:r>
        <w:rPr>
          <w:rStyle w:val="None"/>
          <w:rFonts w:ascii="Calibri" w:hAnsi="Calibri"/>
          <w:shd w:val="clear" w:color="auto" w:fill="FFFFFF"/>
        </w:rPr>
        <w:t> </w:t>
      </w:r>
      <w:r>
        <w:rPr>
          <w:rStyle w:val="None"/>
          <w:rFonts w:ascii="Calibri" w:hAnsi="Calibri"/>
          <w:i/>
          <w:iCs/>
          <w:shd w:val="clear" w:color="auto" w:fill="FFFFFF"/>
          <w:lang w:val="fr-FR"/>
        </w:rPr>
        <w:t>Private Confessions</w:t>
      </w:r>
      <w:r>
        <w:rPr>
          <w:rStyle w:val="None"/>
          <w:rFonts w:ascii="Calibri" w:hAnsi="Calibri"/>
          <w:shd w:val="clear" w:color="auto" w:fill="FFFFFF"/>
        </w:rPr>
        <w:t>, both with Ricky Ian Gordon. His films include</w:t>
      </w:r>
      <w:r>
        <w:rPr>
          <w:rStyle w:val="None"/>
          <w:rFonts w:ascii="Calibri" w:hAnsi="Calibri"/>
          <w:shd w:val="clear" w:color="auto" w:fill="FFFFFF"/>
        </w:rPr>
        <w:t> </w:t>
      </w:r>
      <w:r>
        <w:rPr>
          <w:rStyle w:val="None"/>
          <w:rFonts w:ascii="Calibri" w:hAnsi="Calibri"/>
          <w:i/>
          <w:iCs/>
          <w:shd w:val="clear" w:color="auto" w:fill="FFFFFF"/>
        </w:rPr>
        <w:t>Hyde Park on Hudson</w:t>
      </w:r>
      <w:r>
        <w:rPr>
          <w:rStyle w:val="None"/>
          <w:rFonts w:ascii="Calibri" w:hAnsi="Calibri"/>
          <w:shd w:val="clear" w:color="auto" w:fill="FFFFFF"/>
        </w:rPr>
        <w:t> </w:t>
      </w:r>
      <w:r>
        <w:rPr>
          <w:rStyle w:val="None"/>
          <w:rFonts w:ascii="Calibri" w:hAnsi="Calibri"/>
          <w:shd w:val="clear" w:color="auto" w:fill="FFFFFF"/>
        </w:rPr>
        <w:t>(Focus Features),</w:t>
      </w:r>
      <w:r>
        <w:rPr>
          <w:rStyle w:val="None"/>
          <w:rFonts w:ascii="Calibri" w:hAnsi="Calibri"/>
          <w:shd w:val="clear" w:color="auto" w:fill="FFFFFF"/>
        </w:rPr>
        <w:t> </w:t>
      </w:r>
      <w:r>
        <w:rPr>
          <w:rStyle w:val="None"/>
          <w:rFonts w:ascii="Calibri" w:hAnsi="Calibri"/>
          <w:i/>
          <w:iCs/>
          <w:shd w:val="clear" w:color="auto" w:fill="FFFFFF"/>
        </w:rPr>
        <w:t>Ethan Frome</w:t>
      </w:r>
      <w:r>
        <w:rPr>
          <w:rStyle w:val="None"/>
          <w:rFonts w:ascii="Calibri" w:hAnsi="Calibri"/>
          <w:i/>
          <w:iCs/>
          <w:shd w:val="clear" w:color="auto" w:fill="FFFFFF"/>
        </w:rPr>
        <w:t xml:space="preserve"> </w:t>
      </w:r>
      <w:r>
        <w:rPr>
          <w:rStyle w:val="None"/>
          <w:rFonts w:ascii="Calibri" w:hAnsi="Calibri"/>
          <w:shd w:val="clear" w:color="auto" w:fill="FFFFFF"/>
        </w:rPr>
        <w:t>(Miramax), and</w:t>
      </w:r>
      <w:r>
        <w:rPr>
          <w:rStyle w:val="None"/>
          <w:rFonts w:ascii="Calibri" w:hAnsi="Calibri"/>
          <w:shd w:val="clear" w:color="auto" w:fill="FFFFFF"/>
        </w:rPr>
        <w:t> </w:t>
      </w:r>
      <w:r>
        <w:rPr>
          <w:rStyle w:val="None"/>
          <w:rFonts w:ascii="Calibri" w:hAnsi="Calibri"/>
          <w:i/>
          <w:iCs/>
          <w:shd w:val="clear" w:color="auto" w:fill="FFFFFF"/>
        </w:rPr>
        <w:t>Sensibility and Sense</w:t>
      </w:r>
      <w:r>
        <w:rPr>
          <w:rStyle w:val="None"/>
          <w:rFonts w:ascii="Calibri" w:hAnsi="Calibri"/>
          <w:shd w:val="clear" w:color="auto" w:fill="FFFFFF"/>
        </w:rPr>
        <w:t> </w:t>
      </w:r>
      <w:r>
        <w:rPr>
          <w:rStyle w:val="None"/>
          <w:rFonts w:ascii="Calibri" w:hAnsi="Calibri"/>
          <w:shd w:val="clear" w:color="auto" w:fill="FFFFFF"/>
        </w:rPr>
        <w:t>(</w:t>
      </w:r>
      <w:r>
        <w:rPr>
          <w:rStyle w:val="None"/>
          <w:rFonts w:ascii="Arial Unicode MS" w:hAnsi="Arial Unicode MS"/>
          <w:shd w:val="clear" w:color="auto" w:fill="FFFFFF"/>
          <w:rtl/>
          <w:lang w:val="ar-SA"/>
        </w:rPr>
        <w:t>“</w:t>
      </w:r>
      <w:r>
        <w:rPr>
          <w:rStyle w:val="None"/>
          <w:rFonts w:ascii="Calibri" w:hAnsi="Calibri"/>
          <w:shd w:val="clear" w:color="auto" w:fill="FFFFFF"/>
        </w:rPr>
        <w:t>American Playhouse</w:t>
      </w:r>
      <w:r>
        <w:rPr>
          <w:rStyle w:val="None"/>
          <w:rFonts w:ascii="Calibri" w:hAnsi="Calibri"/>
          <w:shd w:val="clear" w:color="auto" w:fill="FFFFFF"/>
        </w:rPr>
        <w:t>”</w:t>
      </w:r>
      <w:r>
        <w:rPr>
          <w:rStyle w:val="None"/>
          <w:rFonts w:ascii="Calibri" w:hAnsi="Calibri"/>
          <w:shd w:val="clear" w:color="auto" w:fill="FFFFFF"/>
        </w:rPr>
        <w:t>). With Larissa Volokhonsky and Richard Pevear, he has co-translated Ivan Turgenev</w:t>
      </w:r>
      <w:r>
        <w:rPr>
          <w:rStyle w:val="None"/>
          <w:rFonts w:ascii="Arial Unicode MS" w:hAnsi="Arial Unicode MS"/>
          <w:shd w:val="clear" w:color="auto" w:fill="FFFFFF"/>
          <w:rtl/>
        </w:rPr>
        <w:t>’</w:t>
      </w:r>
      <w:r>
        <w:rPr>
          <w:rStyle w:val="None"/>
          <w:rFonts w:ascii="Calibri" w:hAnsi="Calibri"/>
          <w:shd w:val="clear" w:color="auto" w:fill="FFFFFF"/>
        </w:rPr>
        <w:t>s</w:t>
      </w:r>
      <w:r>
        <w:rPr>
          <w:rStyle w:val="None"/>
          <w:rFonts w:ascii="Calibri" w:hAnsi="Calibri"/>
          <w:shd w:val="clear" w:color="auto" w:fill="FFFFFF"/>
        </w:rPr>
        <w:t> </w:t>
      </w:r>
      <w:r>
        <w:rPr>
          <w:rStyle w:val="None"/>
          <w:rFonts w:ascii="Calibri" w:hAnsi="Calibri"/>
          <w:i/>
          <w:iCs/>
          <w:shd w:val="clear" w:color="auto" w:fill="FFFFFF"/>
        </w:rPr>
        <w:t>A Month in the Country</w:t>
      </w:r>
      <w:r>
        <w:rPr>
          <w:rStyle w:val="None"/>
          <w:rFonts w:ascii="Calibri" w:hAnsi="Calibri"/>
          <w:shd w:val="clear" w:color="auto" w:fill="FFFFFF"/>
        </w:rPr>
        <w:t>, Nikolai Gogol</w:t>
      </w:r>
      <w:r>
        <w:rPr>
          <w:rStyle w:val="None"/>
          <w:rFonts w:ascii="Arial Unicode MS" w:hAnsi="Arial Unicode MS"/>
          <w:shd w:val="clear" w:color="auto" w:fill="FFFFFF"/>
          <w:rtl/>
        </w:rPr>
        <w:t>’</w:t>
      </w:r>
      <w:r>
        <w:rPr>
          <w:rStyle w:val="None"/>
          <w:rFonts w:ascii="Calibri" w:hAnsi="Calibri"/>
          <w:shd w:val="clear" w:color="auto" w:fill="FFFFFF"/>
        </w:rPr>
        <w:t>s</w:t>
      </w:r>
      <w:r>
        <w:rPr>
          <w:rStyle w:val="None"/>
          <w:rFonts w:ascii="Calibri" w:hAnsi="Calibri"/>
          <w:shd w:val="clear" w:color="auto" w:fill="FFFFFF"/>
        </w:rPr>
        <w:t> </w:t>
      </w:r>
      <w:r>
        <w:rPr>
          <w:rStyle w:val="None"/>
          <w:rFonts w:ascii="Calibri" w:hAnsi="Calibri"/>
          <w:i/>
          <w:iCs/>
          <w:shd w:val="clear" w:color="auto" w:fill="FFFFFF"/>
        </w:rPr>
        <w:t>The Inspector,</w:t>
      </w:r>
      <w:r>
        <w:rPr>
          <w:rStyle w:val="None"/>
          <w:rFonts w:ascii="Calibri" w:hAnsi="Calibri"/>
          <w:i/>
          <w:iCs/>
          <w:shd w:val="clear" w:color="auto" w:fill="FFFFFF"/>
        </w:rPr>
        <w:t> </w:t>
      </w:r>
      <w:r>
        <w:rPr>
          <w:rStyle w:val="None"/>
          <w:rFonts w:ascii="Calibri" w:hAnsi="Calibri"/>
          <w:shd w:val="clear" w:color="auto" w:fill="FFFFFF"/>
        </w:rPr>
        <w:t>Mikhail Bulgakov</w:t>
      </w:r>
      <w:r>
        <w:rPr>
          <w:rStyle w:val="None"/>
          <w:rFonts w:ascii="Arial Unicode MS" w:hAnsi="Arial Unicode MS"/>
          <w:shd w:val="clear" w:color="auto" w:fill="FFFFFF"/>
          <w:rtl/>
        </w:rPr>
        <w:t>’</w:t>
      </w:r>
      <w:r>
        <w:rPr>
          <w:rStyle w:val="None"/>
          <w:rFonts w:ascii="Calibri" w:hAnsi="Calibri"/>
          <w:shd w:val="clear" w:color="auto" w:fill="FFFFFF"/>
        </w:rPr>
        <w:t>s</w:t>
      </w:r>
      <w:r>
        <w:rPr>
          <w:rStyle w:val="None"/>
          <w:rFonts w:ascii="Calibri" w:hAnsi="Calibri"/>
          <w:shd w:val="clear" w:color="auto" w:fill="FFFFFF"/>
        </w:rPr>
        <w:t> </w:t>
      </w:r>
      <w:r>
        <w:rPr>
          <w:rStyle w:val="None"/>
          <w:rFonts w:ascii="Calibri" w:hAnsi="Calibri"/>
          <w:i/>
          <w:iCs/>
          <w:shd w:val="clear" w:color="auto" w:fill="FFFFFF"/>
          <w:lang w:val="it-IT"/>
        </w:rPr>
        <w:t>Moli</w:t>
      </w:r>
      <w:r>
        <w:rPr>
          <w:rStyle w:val="None"/>
          <w:rFonts w:ascii="Calibri" w:hAnsi="Calibri"/>
          <w:i/>
          <w:iCs/>
          <w:shd w:val="clear" w:color="auto" w:fill="FFFFFF"/>
          <w:lang w:val="it-IT"/>
        </w:rPr>
        <w:t>è</w:t>
      </w:r>
      <w:r>
        <w:rPr>
          <w:rStyle w:val="None"/>
          <w:rFonts w:ascii="Calibri" w:hAnsi="Calibri"/>
          <w:i/>
          <w:iCs/>
          <w:shd w:val="clear" w:color="auto" w:fill="FFFFFF"/>
        </w:rPr>
        <w:t>re</w:t>
      </w:r>
      <w:r>
        <w:rPr>
          <w:rStyle w:val="None"/>
          <w:rFonts w:ascii="Calibri" w:hAnsi="Calibri"/>
          <w:i/>
          <w:iCs/>
          <w:shd w:val="clear" w:color="auto" w:fill="FFFFFF"/>
        </w:rPr>
        <w:t> </w:t>
      </w:r>
      <w:r>
        <w:rPr>
          <w:rStyle w:val="None"/>
          <w:rFonts w:ascii="Calibri" w:hAnsi="Calibri"/>
          <w:shd w:val="clear" w:color="auto" w:fill="FFFFFF"/>
        </w:rPr>
        <w:t>and</w:t>
      </w:r>
      <w:r>
        <w:rPr>
          <w:rStyle w:val="None"/>
          <w:rFonts w:ascii="Calibri" w:hAnsi="Calibri"/>
          <w:shd w:val="clear" w:color="auto" w:fill="FFFFFF"/>
        </w:rPr>
        <w:t> </w:t>
      </w:r>
      <w:r>
        <w:rPr>
          <w:rStyle w:val="None"/>
          <w:rFonts w:ascii="Calibri" w:hAnsi="Calibri"/>
          <w:i/>
          <w:iCs/>
          <w:shd w:val="clear" w:color="auto" w:fill="FFFFFF"/>
          <w:lang w:val="de-DE"/>
        </w:rPr>
        <w:t>Don Quixote</w:t>
      </w:r>
      <w:r>
        <w:rPr>
          <w:rStyle w:val="None"/>
          <w:rFonts w:ascii="Calibri" w:hAnsi="Calibri"/>
          <w:shd w:val="clear" w:color="auto" w:fill="FFFFFF"/>
        </w:rPr>
        <w:t xml:space="preserve">, and </w:t>
      </w:r>
      <w:r>
        <w:rPr>
          <w:rStyle w:val="None"/>
          <w:rFonts w:ascii="Calibri" w:hAnsi="Calibri"/>
          <w:shd w:val="clear" w:color="auto" w:fill="FFFFFF"/>
        </w:rPr>
        <w:t>Anton Chekhov</w:t>
      </w:r>
      <w:r>
        <w:rPr>
          <w:rStyle w:val="None"/>
          <w:rFonts w:ascii="Arial Unicode MS" w:hAnsi="Arial Unicode MS"/>
          <w:shd w:val="clear" w:color="auto" w:fill="FFFFFF"/>
          <w:rtl/>
        </w:rPr>
        <w:t>’</w:t>
      </w:r>
      <w:r>
        <w:rPr>
          <w:rStyle w:val="None"/>
          <w:rFonts w:ascii="Calibri" w:hAnsi="Calibri"/>
          <w:shd w:val="clear" w:color="auto" w:fill="FFFFFF"/>
        </w:rPr>
        <w:t>s</w:t>
      </w:r>
      <w:r>
        <w:rPr>
          <w:rStyle w:val="None"/>
          <w:rFonts w:ascii="Calibri" w:hAnsi="Calibri"/>
          <w:shd w:val="clear" w:color="auto" w:fill="FFFFFF"/>
        </w:rPr>
        <w:t> </w:t>
      </w:r>
      <w:r>
        <w:rPr>
          <w:rStyle w:val="None"/>
          <w:rFonts w:ascii="Calibri" w:hAnsi="Calibri"/>
          <w:i/>
          <w:iCs/>
          <w:shd w:val="clear" w:color="auto" w:fill="FFFFFF"/>
        </w:rPr>
        <w:t>The Seagull</w:t>
      </w:r>
      <w:r>
        <w:rPr>
          <w:rStyle w:val="None"/>
          <w:rFonts w:ascii="Calibri" w:hAnsi="Calibri"/>
          <w:i/>
          <w:iCs/>
          <w:shd w:val="clear" w:color="auto" w:fill="FFFFFF"/>
        </w:rPr>
        <w:t> </w:t>
      </w:r>
      <w:r>
        <w:rPr>
          <w:rStyle w:val="None"/>
          <w:rFonts w:ascii="Calibri" w:hAnsi="Calibri"/>
          <w:shd w:val="clear" w:color="auto" w:fill="FFFFFF"/>
        </w:rPr>
        <w:t>and</w:t>
      </w:r>
      <w:r>
        <w:rPr>
          <w:rStyle w:val="None"/>
          <w:rFonts w:ascii="Calibri" w:hAnsi="Calibri"/>
          <w:shd w:val="clear" w:color="auto" w:fill="FFFFFF"/>
        </w:rPr>
        <w:t> </w:t>
      </w:r>
      <w:r>
        <w:rPr>
          <w:rStyle w:val="None"/>
          <w:rFonts w:ascii="Calibri" w:hAnsi="Calibri"/>
          <w:i/>
          <w:iCs/>
          <w:shd w:val="clear" w:color="auto" w:fill="FFFFFF"/>
        </w:rPr>
        <w:t>The Cherry Orchard</w:t>
      </w:r>
      <w:r>
        <w:rPr>
          <w:rStyle w:val="None"/>
          <w:rFonts w:ascii="Calibri" w:hAnsi="Calibri"/>
          <w:i/>
          <w:iCs/>
          <w:shd w:val="clear" w:color="auto" w:fill="FFFFFF"/>
        </w:rPr>
        <w:t> </w:t>
      </w:r>
      <w:r>
        <w:rPr>
          <w:rStyle w:val="None"/>
          <w:rFonts w:ascii="Calibri" w:hAnsi="Calibri"/>
          <w:shd w:val="clear" w:color="auto" w:fill="FFFFFF"/>
        </w:rPr>
        <w:t>(all published by Theatre Communications Group). He is an honorary associate artist of the Royal Shakespeare Company and a recipient of the Arts and Letters Award in Literature from the American Academy of</w:t>
      </w:r>
      <w:r>
        <w:rPr>
          <w:rStyle w:val="None"/>
          <w:rFonts w:ascii="Calibri" w:hAnsi="Calibri"/>
          <w:shd w:val="clear" w:color="auto" w:fill="FFFFFF"/>
        </w:rPr>
        <w:t xml:space="preserve"> Arts and Letters and the PEN/Laura Pels </w:t>
      </w:r>
      <w:r>
        <w:rPr>
          <w:rStyle w:val="None"/>
          <w:rFonts w:ascii="Arial Unicode MS" w:hAnsi="Arial Unicode MS"/>
          <w:shd w:val="clear" w:color="auto" w:fill="FFFFFF"/>
          <w:rtl/>
          <w:lang w:val="ar-SA"/>
        </w:rPr>
        <w:t>“</w:t>
      </w:r>
      <w:r>
        <w:rPr>
          <w:rStyle w:val="None"/>
          <w:rFonts w:ascii="Calibri" w:hAnsi="Calibri"/>
          <w:shd w:val="clear" w:color="auto" w:fill="FFFFFF"/>
        </w:rPr>
        <w:t>Master Playwright</w:t>
      </w:r>
      <w:r>
        <w:rPr>
          <w:rStyle w:val="None"/>
          <w:rFonts w:ascii="Calibri" w:hAnsi="Calibri"/>
          <w:shd w:val="clear" w:color="auto" w:fill="FFFFFF"/>
        </w:rPr>
        <w:t xml:space="preserve">” </w:t>
      </w:r>
      <w:r>
        <w:rPr>
          <w:rStyle w:val="None"/>
          <w:rFonts w:ascii="Calibri" w:hAnsi="Calibri"/>
          <w:shd w:val="clear" w:color="auto" w:fill="FFFFFF"/>
        </w:rPr>
        <w:t>Award.</w:t>
      </w:r>
    </w:p>
    <w:p w14:paraId="7FD1DD70" w14:textId="77777777" w:rsidR="00F50A4D" w:rsidRDefault="00F50A4D">
      <w:pPr>
        <w:pStyle w:val="BodyA"/>
        <w:rPr>
          <w:rStyle w:val="None"/>
          <w:rFonts w:ascii="Calibri" w:eastAsia="Calibri" w:hAnsi="Calibri" w:cs="Calibri"/>
          <w:shd w:val="clear" w:color="auto" w:fill="FFFFFF"/>
        </w:rPr>
      </w:pPr>
    </w:p>
    <w:p w14:paraId="31290D9F" w14:textId="77777777" w:rsidR="00F50A4D" w:rsidRDefault="006C2053">
      <w:pPr>
        <w:pStyle w:val="BodyA"/>
        <w:rPr>
          <w:rStyle w:val="None"/>
          <w:rFonts w:ascii="Calibri" w:eastAsia="Calibri" w:hAnsi="Calibri" w:cs="Calibri"/>
          <w:shd w:val="clear" w:color="auto" w:fill="FFFFFF"/>
        </w:rPr>
      </w:pPr>
      <w:r>
        <w:rPr>
          <w:rStyle w:val="None"/>
          <w:rFonts w:ascii="Calibri" w:hAnsi="Calibri"/>
          <w:b/>
          <w:bCs/>
          <w:shd w:val="clear" w:color="auto" w:fill="FFFFFF"/>
        </w:rPr>
        <w:t>Richard Pevear</w:t>
      </w:r>
      <w:r>
        <w:rPr>
          <w:rStyle w:val="None"/>
          <w:rFonts w:ascii="Calibri" w:hAnsi="Calibri"/>
          <w:b/>
          <w:bCs/>
          <w:shd w:val="clear" w:color="auto" w:fill="FFFFFF"/>
        </w:rPr>
        <w:t> </w:t>
      </w:r>
      <w:r>
        <w:rPr>
          <w:rStyle w:val="None"/>
          <w:rFonts w:ascii="Calibri" w:hAnsi="Calibri"/>
          <w:b/>
          <w:bCs/>
          <w:shd w:val="clear" w:color="auto" w:fill="FFFFFF"/>
        </w:rPr>
        <w:t>and</w:t>
      </w:r>
      <w:r>
        <w:rPr>
          <w:rStyle w:val="None"/>
          <w:rFonts w:ascii="Calibri" w:hAnsi="Calibri"/>
          <w:b/>
          <w:bCs/>
          <w:shd w:val="clear" w:color="auto" w:fill="FFFFFF"/>
        </w:rPr>
        <w:t> </w:t>
      </w:r>
      <w:r>
        <w:rPr>
          <w:rStyle w:val="None"/>
          <w:rFonts w:ascii="Calibri" w:hAnsi="Calibri"/>
          <w:b/>
          <w:bCs/>
          <w:shd w:val="clear" w:color="auto" w:fill="FFFFFF"/>
        </w:rPr>
        <w:t>Larissa Volokhonsky</w:t>
      </w:r>
      <w:r>
        <w:rPr>
          <w:rStyle w:val="None"/>
          <w:rFonts w:ascii="Calibri" w:hAnsi="Calibri"/>
          <w:b/>
          <w:bCs/>
          <w:shd w:val="clear" w:color="auto" w:fill="FFFFFF"/>
        </w:rPr>
        <w:t> </w:t>
      </w:r>
      <w:r>
        <w:rPr>
          <w:rStyle w:val="None"/>
          <w:rFonts w:ascii="Calibri" w:hAnsi="Calibri"/>
          <w:shd w:val="clear" w:color="auto" w:fill="FFFFFF"/>
        </w:rPr>
        <w:t xml:space="preserve">(Co-Translators) Mr. Pevear was born in Boston, grew up on Long Island, and attended Allegheny College (B.A., 1964) and University of </w:t>
      </w:r>
      <w:r>
        <w:rPr>
          <w:rStyle w:val="None"/>
          <w:rFonts w:ascii="Calibri" w:hAnsi="Calibri"/>
          <w:shd w:val="clear" w:color="auto" w:fill="FFFFFF"/>
        </w:rPr>
        <w:t>Virginia (M.A., 1965). After a stint as a college teacher, he moved to the Maine coast and eventually to New York City, where he worked as a freelance writer, editor, and translator, as well as a cabinetmaker. He has published two collections of poetry, ma</w:t>
      </w:r>
      <w:r>
        <w:rPr>
          <w:rStyle w:val="None"/>
          <w:rFonts w:ascii="Calibri" w:hAnsi="Calibri"/>
          <w:shd w:val="clear" w:color="auto" w:fill="FFFFFF"/>
        </w:rPr>
        <w:t>ny essays and reviews, and 38 books translated from French, Italian, and Russian. Ms. Volokhonsky was born in Leningrad, attended Leningrad State University, and upon graduating joined a scientific team whose work took her to the east of Russia, to Kamchat</w:t>
      </w:r>
      <w:r>
        <w:rPr>
          <w:rStyle w:val="None"/>
          <w:rFonts w:ascii="Calibri" w:hAnsi="Calibri"/>
          <w:shd w:val="clear" w:color="auto" w:fill="FFFFFF"/>
        </w:rPr>
        <w:t>ka and Sakhalin Island. She immigrated to Israel in 1973 and to the United States in 1975, where she attended Yale Divinity School and St. Vladimir</w:t>
      </w:r>
      <w:r>
        <w:rPr>
          <w:rStyle w:val="None"/>
          <w:rFonts w:ascii="Arial Unicode MS" w:hAnsi="Arial Unicode MS"/>
          <w:shd w:val="clear" w:color="auto" w:fill="FFFFFF"/>
          <w:rtl/>
        </w:rPr>
        <w:t>’</w:t>
      </w:r>
      <w:r>
        <w:rPr>
          <w:rStyle w:val="None"/>
          <w:rFonts w:ascii="Calibri" w:hAnsi="Calibri"/>
          <w:shd w:val="clear" w:color="auto" w:fill="FFFFFF"/>
        </w:rPr>
        <w:t xml:space="preserve">s Orthodox Theological Seminary. Soon after settling in New York City, she was married to Mr. Pevear, and a </w:t>
      </w:r>
      <w:r>
        <w:rPr>
          <w:rStyle w:val="None"/>
          <w:rFonts w:ascii="Calibri" w:hAnsi="Calibri"/>
          <w:shd w:val="clear" w:color="auto" w:fill="FFFFFF"/>
        </w:rPr>
        <w:t xml:space="preserve">few years later they moved to France with their two children. Together </w:t>
      </w:r>
      <w:r>
        <w:rPr>
          <w:rStyle w:val="None"/>
          <w:rFonts w:ascii="Calibri" w:hAnsi="Calibri"/>
          <w:shd w:val="clear" w:color="auto" w:fill="FFFFFF"/>
        </w:rPr>
        <w:lastRenderedPageBreak/>
        <w:t xml:space="preserve">they have translated 30 books from Russian, including works by Leo Tolstoy, Mikhail Bulgakov, Nikolai Gogol, Anton Chekhov, Fyodor Dostoevsky, and Boris Pasternak. Their translation of </w:t>
      </w:r>
      <w:r>
        <w:rPr>
          <w:rStyle w:val="None"/>
          <w:rFonts w:ascii="Calibri" w:hAnsi="Calibri"/>
          <w:shd w:val="clear" w:color="auto" w:fill="FFFFFF"/>
        </w:rPr>
        <w:t>Dostoevsky</w:t>
      </w:r>
      <w:r>
        <w:rPr>
          <w:rStyle w:val="None"/>
          <w:rFonts w:ascii="Arial Unicode MS" w:hAnsi="Arial Unicode MS"/>
          <w:shd w:val="clear" w:color="auto" w:fill="FFFFFF"/>
          <w:rtl/>
        </w:rPr>
        <w:t>’</w:t>
      </w:r>
      <w:r>
        <w:rPr>
          <w:rStyle w:val="None"/>
          <w:rFonts w:ascii="Calibri" w:hAnsi="Calibri"/>
          <w:shd w:val="clear" w:color="auto" w:fill="FFFFFF"/>
        </w:rPr>
        <w:t>s</w:t>
      </w:r>
      <w:r>
        <w:rPr>
          <w:rStyle w:val="None"/>
          <w:rFonts w:ascii="Calibri" w:hAnsi="Calibri"/>
          <w:shd w:val="clear" w:color="auto" w:fill="FFFFFF"/>
        </w:rPr>
        <w:t> </w:t>
      </w:r>
      <w:r>
        <w:rPr>
          <w:rStyle w:val="None"/>
          <w:rFonts w:ascii="Calibri" w:hAnsi="Calibri"/>
          <w:i/>
          <w:iCs/>
          <w:shd w:val="clear" w:color="auto" w:fill="FFFFFF"/>
        </w:rPr>
        <w:t>The Brothers Karamazov</w:t>
      </w:r>
      <w:r>
        <w:rPr>
          <w:rStyle w:val="None"/>
          <w:rFonts w:ascii="Calibri" w:hAnsi="Calibri"/>
          <w:shd w:val="clear" w:color="auto" w:fill="FFFFFF"/>
        </w:rPr>
        <w:t> </w:t>
      </w:r>
      <w:r>
        <w:rPr>
          <w:rStyle w:val="None"/>
          <w:rFonts w:ascii="Calibri" w:hAnsi="Calibri"/>
          <w:shd w:val="clear" w:color="auto" w:fill="FFFFFF"/>
        </w:rPr>
        <w:t>received the 1991 PEN/Laura Pels Translation Award, and their translation of Tolstoy</w:t>
      </w:r>
      <w:r>
        <w:rPr>
          <w:rStyle w:val="None"/>
          <w:rFonts w:ascii="Arial Unicode MS" w:hAnsi="Arial Unicode MS"/>
          <w:shd w:val="clear" w:color="auto" w:fill="FFFFFF"/>
          <w:rtl/>
        </w:rPr>
        <w:t>’</w:t>
      </w:r>
      <w:r>
        <w:rPr>
          <w:rStyle w:val="None"/>
          <w:rFonts w:ascii="Calibri" w:hAnsi="Calibri"/>
          <w:shd w:val="clear" w:color="auto" w:fill="FFFFFF"/>
        </w:rPr>
        <w:t>s</w:t>
      </w:r>
      <w:r>
        <w:rPr>
          <w:rStyle w:val="None"/>
          <w:rFonts w:ascii="Calibri" w:hAnsi="Calibri"/>
          <w:shd w:val="clear" w:color="auto" w:fill="FFFFFF"/>
        </w:rPr>
        <w:t> </w:t>
      </w:r>
      <w:r>
        <w:rPr>
          <w:rStyle w:val="None"/>
          <w:rFonts w:ascii="Calibri" w:hAnsi="Calibri"/>
          <w:i/>
          <w:iCs/>
          <w:shd w:val="clear" w:color="auto" w:fill="FFFFFF"/>
          <w:lang w:val="da-DK"/>
        </w:rPr>
        <w:t>Anna Karenina</w:t>
      </w:r>
      <w:r>
        <w:rPr>
          <w:rStyle w:val="None"/>
          <w:rFonts w:ascii="Calibri" w:hAnsi="Calibri"/>
          <w:i/>
          <w:iCs/>
          <w:shd w:val="clear" w:color="auto" w:fill="FFFFFF"/>
        </w:rPr>
        <w:t> </w:t>
      </w:r>
      <w:r>
        <w:rPr>
          <w:rStyle w:val="None"/>
          <w:rFonts w:ascii="Calibri" w:hAnsi="Calibri"/>
          <w:shd w:val="clear" w:color="auto" w:fill="FFFFFF"/>
        </w:rPr>
        <w:t xml:space="preserve">was awarded the same prize in 2002. In 2006 they were awarded the first Efim Etkind International Translation Prize by </w:t>
      </w:r>
      <w:r>
        <w:rPr>
          <w:rStyle w:val="None"/>
          <w:rFonts w:ascii="Calibri" w:hAnsi="Calibri"/>
          <w:shd w:val="clear" w:color="auto" w:fill="FFFFFF"/>
        </w:rPr>
        <w:t>the European Graduate School of St. Petersburg.</w:t>
      </w:r>
    </w:p>
    <w:p w14:paraId="0EFC5106" w14:textId="77777777" w:rsidR="00F50A4D" w:rsidRDefault="00F50A4D">
      <w:pPr>
        <w:pStyle w:val="BodyA"/>
        <w:rPr>
          <w:rStyle w:val="None"/>
          <w:rFonts w:ascii="Calibri" w:eastAsia="Calibri" w:hAnsi="Calibri" w:cs="Calibri"/>
          <w:b/>
          <w:bCs/>
        </w:rPr>
      </w:pPr>
    </w:p>
    <w:p w14:paraId="00BD18DE" w14:textId="77777777" w:rsidR="00F50A4D" w:rsidRDefault="006C2053">
      <w:pPr>
        <w:pStyle w:val="BodyA"/>
        <w:rPr>
          <w:rStyle w:val="None"/>
          <w:rFonts w:ascii="Calibri" w:eastAsia="Calibri" w:hAnsi="Calibri" w:cs="Calibri"/>
        </w:rPr>
      </w:pPr>
      <w:r>
        <w:rPr>
          <w:rStyle w:val="None"/>
          <w:rFonts w:ascii="Calibri" w:hAnsi="Calibri"/>
          <w:b/>
          <w:bCs/>
        </w:rPr>
        <w:t>ABOUT THE PASADENA PLAYHOUSE</w:t>
      </w:r>
    </w:p>
    <w:p w14:paraId="716FAD46" w14:textId="77777777" w:rsidR="00F50A4D" w:rsidRDefault="006C2053">
      <w:pPr>
        <w:pStyle w:val="BodyA"/>
        <w:rPr>
          <w:rStyle w:val="None"/>
          <w:rFonts w:ascii="Calibri" w:eastAsia="Calibri" w:hAnsi="Calibri" w:cs="Calibri"/>
          <w:b/>
          <w:bCs/>
        </w:rPr>
      </w:pPr>
      <w:r>
        <w:rPr>
          <w:rStyle w:val="None"/>
          <w:rFonts w:ascii="Calibri" w:hAnsi="Calibri"/>
        </w:rPr>
        <w:t xml:space="preserve">The Pasadena Playhouse is a place where people have gathered for 100 years to experience bold and important theater.  It is one of the most prolific theaters in American </w:t>
      </w:r>
      <w:r>
        <w:rPr>
          <w:rStyle w:val="None"/>
          <w:rFonts w:ascii="Calibri" w:hAnsi="Calibri"/>
        </w:rPr>
        <w:t>history with a legacy of profound theatrical impact and courageous new work. In 1937, the Playhouse was officially recognized as the State Theater of California for its contribution and commitment to the dramatic arts.</w:t>
      </w:r>
      <w:r>
        <w:rPr>
          <w:rStyle w:val="None"/>
          <w:rFonts w:ascii="Calibri" w:hAnsi="Calibri"/>
        </w:rPr>
        <w:t> </w:t>
      </w:r>
      <w:r>
        <w:rPr>
          <w:rStyle w:val="None"/>
          <w:rFonts w:ascii="Calibri" w:hAnsi="Calibri"/>
        </w:rPr>
        <w:t xml:space="preserve">Today it continues that tradition of </w:t>
      </w:r>
      <w:r>
        <w:rPr>
          <w:rStyle w:val="None"/>
          <w:rFonts w:ascii="Calibri" w:hAnsi="Calibri"/>
        </w:rPr>
        <w:t>excellence under the helm of producing artistic director Danny Feldman. Dedicated to enriching lives through theater, community programs and learning initiatives, Pasadena Playhouse is a living force in the community.</w:t>
      </w:r>
    </w:p>
    <w:p w14:paraId="64575236" w14:textId="77777777" w:rsidR="00F50A4D" w:rsidRDefault="00F50A4D">
      <w:pPr>
        <w:pStyle w:val="BodyA"/>
        <w:rPr>
          <w:rStyle w:val="None"/>
          <w:rFonts w:ascii="Calibri" w:eastAsia="Calibri" w:hAnsi="Calibri" w:cs="Calibri"/>
        </w:rPr>
      </w:pPr>
    </w:p>
    <w:p w14:paraId="04F9C9B2" w14:textId="77777777" w:rsidR="00F50A4D" w:rsidRDefault="00F50A4D">
      <w:pPr>
        <w:pStyle w:val="BodyA"/>
        <w:jc w:val="center"/>
        <w:rPr>
          <w:rStyle w:val="None"/>
          <w:rFonts w:ascii="Calibri" w:eastAsia="Calibri" w:hAnsi="Calibri" w:cs="Calibri"/>
          <w:b/>
          <w:bCs/>
          <w:shd w:val="clear" w:color="auto" w:fill="FFFFFF"/>
        </w:rPr>
      </w:pPr>
    </w:p>
    <w:p w14:paraId="7DBB709A" w14:textId="77777777" w:rsidR="00F50A4D" w:rsidRDefault="006C2053">
      <w:pPr>
        <w:pStyle w:val="BodyA"/>
        <w:jc w:val="center"/>
        <w:rPr>
          <w:rStyle w:val="None"/>
          <w:rFonts w:ascii="Calibri" w:eastAsia="Calibri" w:hAnsi="Calibri" w:cs="Calibri"/>
          <w:b/>
          <w:bCs/>
          <w:i/>
          <w:iCs/>
        </w:rPr>
      </w:pPr>
      <w:r>
        <w:rPr>
          <w:rStyle w:val="None"/>
          <w:rFonts w:ascii="Calibri" w:hAnsi="Calibri"/>
          <w:b/>
          <w:bCs/>
          <w:shd w:val="clear" w:color="auto" w:fill="FFFFFF"/>
        </w:rPr>
        <w:t xml:space="preserve">Calendar Listing for </w:t>
      </w:r>
      <w:r>
        <w:rPr>
          <w:rStyle w:val="None"/>
          <w:rFonts w:ascii="Calibri" w:hAnsi="Calibri"/>
          <w:b/>
          <w:bCs/>
          <w:i/>
          <w:iCs/>
        </w:rPr>
        <w:t>Uncle Vanya</w:t>
      </w:r>
    </w:p>
    <w:p w14:paraId="1ADBB3F7" w14:textId="77777777" w:rsidR="00F50A4D" w:rsidRDefault="00F50A4D">
      <w:pPr>
        <w:pStyle w:val="BodyA"/>
        <w:rPr>
          <w:rStyle w:val="None"/>
          <w:rFonts w:ascii="Calibri" w:eastAsia="Calibri" w:hAnsi="Calibri" w:cs="Calibri"/>
          <w:shd w:val="clear" w:color="auto" w:fill="FFFFFF"/>
        </w:rPr>
      </w:pPr>
    </w:p>
    <w:p w14:paraId="7993D37C" w14:textId="77777777" w:rsidR="00F50A4D" w:rsidRDefault="006C2053">
      <w:pPr>
        <w:pStyle w:val="BodyA"/>
        <w:jc w:val="center"/>
        <w:rPr>
          <w:rStyle w:val="None"/>
          <w:rFonts w:ascii="Calibri" w:eastAsia="Calibri" w:hAnsi="Calibri" w:cs="Calibri"/>
          <w:b/>
          <w:bCs/>
          <w:i/>
          <w:iCs/>
          <w:shd w:val="clear" w:color="auto" w:fill="FFFFFF"/>
        </w:rPr>
      </w:pPr>
      <w:r>
        <w:rPr>
          <w:rStyle w:val="None"/>
          <w:rFonts w:ascii="Calibri" w:hAnsi="Calibri"/>
          <w:b/>
          <w:bCs/>
          <w:i/>
          <w:iCs/>
          <w:shd w:val="clear" w:color="auto" w:fill="FFFFFF"/>
        </w:rPr>
        <w:t>Un</w:t>
      </w:r>
      <w:r>
        <w:rPr>
          <w:rStyle w:val="None"/>
          <w:rFonts w:ascii="Calibri" w:hAnsi="Calibri"/>
          <w:b/>
          <w:bCs/>
          <w:i/>
          <w:iCs/>
          <w:shd w:val="clear" w:color="auto" w:fill="FFFFFF"/>
        </w:rPr>
        <w:t>cle Vanya</w:t>
      </w:r>
    </w:p>
    <w:p w14:paraId="37252433" w14:textId="77777777" w:rsidR="00F50A4D" w:rsidRDefault="006C2053">
      <w:pPr>
        <w:pStyle w:val="BodyA"/>
        <w:jc w:val="center"/>
        <w:rPr>
          <w:rStyle w:val="None"/>
          <w:rFonts w:ascii="Calibri" w:eastAsia="Calibri" w:hAnsi="Calibri" w:cs="Calibri"/>
        </w:rPr>
      </w:pPr>
      <w:r>
        <w:rPr>
          <w:rStyle w:val="None"/>
          <w:rFonts w:ascii="Calibri" w:hAnsi="Calibri"/>
          <w:lang w:val="nl-NL"/>
        </w:rPr>
        <w:t>by Anton Chekhov</w:t>
      </w:r>
    </w:p>
    <w:p w14:paraId="26EA7E96" w14:textId="77777777" w:rsidR="00F50A4D" w:rsidRDefault="006C2053">
      <w:pPr>
        <w:pStyle w:val="BodyA"/>
        <w:jc w:val="center"/>
        <w:rPr>
          <w:rStyle w:val="None"/>
          <w:rFonts w:ascii="Calibri" w:eastAsia="Calibri" w:hAnsi="Calibri" w:cs="Calibri"/>
        </w:rPr>
      </w:pPr>
      <w:r>
        <w:rPr>
          <w:rStyle w:val="None"/>
          <w:rFonts w:ascii="Calibri" w:hAnsi="Calibri"/>
        </w:rPr>
        <w:t>Translated by Richard Nelson, Richard Pevear, and Larissa Volokhonsky</w:t>
      </w:r>
    </w:p>
    <w:p w14:paraId="0D0713F7" w14:textId="77777777" w:rsidR="00F50A4D" w:rsidRDefault="00F50A4D">
      <w:pPr>
        <w:pStyle w:val="BodyA"/>
        <w:rPr>
          <w:rStyle w:val="None"/>
          <w:rFonts w:ascii="Calibri" w:eastAsia="Calibri" w:hAnsi="Calibri" w:cs="Calibri"/>
          <w:shd w:val="clear" w:color="auto" w:fill="FFFFFF"/>
        </w:rPr>
      </w:pPr>
    </w:p>
    <w:p w14:paraId="6395AB8B" w14:textId="77777777" w:rsidR="00F50A4D" w:rsidRDefault="006C2053">
      <w:pPr>
        <w:pStyle w:val="BodyA"/>
        <w:rPr>
          <w:rStyle w:val="None"/>
          <w:rFonts w:ascii="Calibri" w:eastAsia="Calibri" w:hAnsi="Calibri" w:cs="Calibri"/>
          <w:shd w:val="clear" w:color="auto" w:fill="FFFFFF"/>
        </w:rPr>
      </w:pPr>
      <w:r>
        <w:rPr>
          <w:rStyle w:val="None"/>
          <w:rFonts w:ascii="Calibri" w:hAnsi="Calibri"/>
          <w:shd w:val="clear" w:color="auto" w:fill="FFFFFF"/>
          <w:lang w:val="es-ES_tradnl"/>
        </w:rPr>
        <w:t>Venue:</w:t>
      </w:r>
      <w:r>
        <w:rPr>
          <w:rStyle w:val="None"/>
          <w:rFonts w:ascii="Calibri" w:hAnsi="Calibri"/>
          <w:shd w:val="clear" w:color="auto" w:fill="FFFFFF"/>
          <w:lang w:val="es-ES_tradnl"/>
        </w:rPr>
        <w:tab/>
      </w:r>
      <w:r>
        <w:rPr>
          <w:rStyle w:val="None"/>
          <w:rFonts w:ascii="Calibri" w:hAnsi="Calibri"/>
          <w:shd w:val="clear" w:color="auto" w:fill="FFFFFF"/>
          <w:lang w:val="es-ES_tradnl"/>
        </w:rPr>
        <w:tab/>
        <w:t>Pasadena Playhouse, 39 South El Molino Avenue, Pasadena, CA 91101</w:t>
      </w:r>
    </w:p>
    <w:p w14:paraId="7FE2D1E7" w14:textId="77777777" w:rsidR="00F50A4D" w:rsidRDefault="00F50A4D">
      <w:pPr>
        <w:pStyle w:val="BodyA"/>
        <w:rPr>
          <w:rStyle w:val="None"/>
          <w:rFonts w:ascii="Calibri" w:eastAsia="Calibri" w:hAnsi="Calibri" w:cs="Calibri"/>
          <w:shd w:val="clear" w:color="auto" w:fill="FFFFFF"/>
          <w:lang w:val="es-ES_tradnl"/>
        </w:rPr>
      </w:pPr>
    </w:p>
    <w:p w14:paraId="3B9B8607" w14:textId="77777777" w:rsidR="00F50A4D" w:rsidRDefault="006C2053">
      <w:pPr>
        <w:pStyle w:val="BodyA"/>
        <w:rPr>
          <w:rStyle w:val="None"/>
          <w:rFonts w:ascii="Calibri" w:eastAsia="Calibri" w:hAnsi="Calibri" w:cs="Calibri"/>
        </w:rPr>
      </w:pPr>
      <w:r>
        <w:rPr>
          <w:rStyle w:val="None"/>
          <w:rFonts w:ascii="Calibri" w:hAnsi="Calibri"/>
          <w:color w:val="222222"/>
          <w:u w:color="222222"/>
          <w:shd w:val="clear" w:color="auto" w:fill="FFFFFF"/>
          <w:lang w:val="de-DE"/>
        </w:rPr>
        <w:t>Dates:</w:t>
      </w:r>
      <w:r>
        <w:rPr>
          <w:rStyle w:val="None"/>
          <w:rFonts w:ascii="Calibri" w:hAnsi="Calibri"/>
          <w:color w:val="222222"/>
          <w:u w:color="222222"/>
          <w:shd w:val="clear" w:color="auto" w:fill="FFFFFF"/>
          <w:lang w:val="de-DE"/>
        </w:rPr>
        <w:tab/>
      </w:r>
      <w:r>
        <w:rPr>
          <w:rStyle w:val="None"/>
          <w:rFonts w:ascii="Calibri" w:hAnsi="Calibri"/>
          <w:color w:val="222222"/>
          <w:u w:color="222222"/>
          <w:shd w:val="clear" w:color="auto" w:fill="FFFFFF"/>
          <w:lang w:val="de-DE"/>
        </w:rPr>
        <w:tab/>
      </w:r>
      <w:r>
        <w:rPr>
          <w:rStyle w:val="None"/>
          <w:rFonts w:ascii="Calibri" w:hAnsi="Calibri"/>
        </w:rPr>
        <w:t>Now through Sunday, June 26</w:t>
      </w:r>
    </w:p>
    <w:p w14:paraId="58717ECD" w14:textId="77777777" w:rsidR="00F50A4D" w:rsidRDefault="00F50A4D">
      <w:pPr>
        <w:pStyle w:val="BodyA"/>
        <w:rPr>
          <w:rStyle w:val="None"/>
          <w:rFonts w:ascii="Calibri" w:eastAsia="Calibri" w:hAnsi="Calibri" w:cs="Calibri"/>
        </w:rPr>
      </w:pPr>
    </w:p>
    <w:p w14:paraId="151A6A86" w14:textId="77777777" w:rsidR="00F50A4D" w:rsidRDefault="006C2053">
      <w:pPr>
        <w:pStyle w:val="BodyA"/>
        <w:rPr>
          <w:rStyle w:val="None"/>
          <w:rFonts w:ascii="Calibri" w:eastAsia="Calibri" w:hAnsi="Calibri" w:cs="Calibri"/>
        </w:rPr>
      </w:pPr>
      <w:r>
        <w:rPr>
          <w:rStyle w:val="None"/>
          <w:rFonts w:ascii="Calibri" w:hAnsi="Calibri"/>
        </w:rPr>
        <w:t>Tickets:</w:t>
      </w:r>
      <w:r>
        <w:rPr>
          <w:rStyle w:val="None"/>
          <w:rFonts w:ascii="Calibri" w:hAnsi="Calibri"/>
        </w:rPr>
        <w:tab/>
        <w:t>Prices start at $30</w:t>
      </w:r>
    </w:p>
    <w:p w14:paraId="3175474F" w14:textId="77777777" w:rsidR="00F50A4D" w:rsidRDefault="006C2053">
      <w:pPr>
        <w:pStyle w:val="BodyA"/>
        <w:ind w:left="720" w:firstLine="720"/>
        <w:rPr>
          <w:rStyle w:val="None"/>
          <w:rFonts w:ascii="Calibri" w:eastAsia="Calibri" w:hAnsi="Calibri" w:cs="Calibri"/>
        </w:rPr>
      </w:pPr>
      <w:r>
        <w:rPr>
          <w:rStyle w:val="None"/>
          <w:rFonts w:ascii="Calibri" w:hAnsi="Calibri"/>
        </w:rPr>
        <w:t xml:space="preserve">Online -- </w:t>
      </w:r>
      <w:r>
        <w:rPr>
          <w:rStyle w:val="None"/>
          <w:rFonts w:ascii="Calibri" w:hAnsi="Calibri"/>
        </w:rPr>
        <w:t>PasadenaPlayhouse.org</w:t>
      </w:r>
    </w:p>
    <w:p w14:paraId="7B3D771D" w14:textId="77777777" w:rsidR="00F50A4D" w:rsidRDefault="006C2053">
      <w:pPr>
        <w:pStyle w:val="BodyA"/>
        <w:ind w:left="720" w:firstLine="720"/>
        <w:rPr>
          <w:rStyle w:val="None"/>
          <w:rFonts w:ascii="Calibri" w:eastAsia="Calibri" w:hAnsi="Calibri" w:cs="Calibri"/>
        </w:rPr>
      </w:pPr>
      <w:r>
        <w:rPr>
          <w:rStyle w:val="None"/>
          <w:rFonts w:ascii="Calibri" w:hAnsi="Calibri"/>
        </w:rPr>
        <w:t xml:space="preserve">By phone at 626-356-7529 </w:t>
      </w:r>
    </w:p>
    <w:p w14:paraId="000F9670" w14:textId="77777777" w:rsidR="00F50A4D" w:rsidRDefault="006C2053">
      <w:pPr>
        <w:pStyle w:val="BodyA"/>
        <w:ind w:left="2610" w:hanging="1170"/>
        <w:rPr>
          <w:rStyle w:val="None"/>
          <w:rFonts w:ascii="Calibri" w:eastAsia="Calibri" w:hAnsi="Calibri" w:cs="Calibri"/>
        </w:rPr>
      </w:pPr>
      <w:r>
        <w:rPr>
          <w:rStyle w:val="None"/>
          <w:rFonts w:ascii="Calibri" w:hAnsi="Calibri"/>
        </w:rPr>
        <w:t>In person -- Pasadena Playhouse Box Office, located at 39 South El Molino Avenue, Pasadena, CA 91101</w:t>
      </w:r>
    </w:p>
    <w:p w14:paraId="710B06C0" w14:textId="77777777" w:rsidR="00F50A4D" w:rsidRDefault="00F50A4D">
      <w:pPr>
        <w:pStyle w:val="BodyA"/>
        <w:rPr>
          <w:rStyle w:val="None"/>
          <w:rFonts w:ascii="Calibri" w:eastAsia="Calibri" w:hAnsi="Calibri" w:cs="Calibri"/>
        </w:rPr>
      </w:pPr>
    </w:p>
    <w:p w14:paraId="4F0ED934" w14:textId="77777777" w:rsidR="00F50A4D" w:rsidRDefault="006C2053">
      <w:pPr>
        <w:pStyle w:val="BodyA"/>
        <w:rPr>
          <w:rStyle w:val="None"/>
          <w:rFonts w:ascii="Calibri" w:eastAsia="Calibri" w:hAnsi="Calibri" w:cs="Calibri"/>
        </w:rPr>
      </w:pPr>
      <w:r>
        <w:rPr>
          <w:rStyle w:val="None"/>
          <w:rFonts w:ascii="Calibri" w:hAnsi="Calibri"/>
        </w:rPr>
        <w:t>Performance Schedule:  Wednesday-Friday evenings at 8:00 p.m.</w:t>
      </w:r>
    </w:p>
    <w:p w14:paraId="07AF8546" w14:textId="77777777" w:rsidR="00F50A4D" w:rsidRDefault="006C2053">
      <w:pPr>
        <w:pStyle w:val="BodyA"/>
        <w:ind w:left="720" w:firstLine="720"/>
      </w:pPr>
      <w:r>
        <w:rPr>
          <w:rStyle w:val="None"/>
          <w:rFonts w:ascii="Calibri" w:hAnsi="Calibri"/>
        </w:rPr>
        <w:t xml:space="preserve">                 Saturday at 2:00 p.m. and 8:00 p.m; Sunday at 2:00 p.m. </w:t>
      </w:r>
    </w:p>
    <w:sectPr w:rsidR="00F50A4D">
      <w:headerReference w:type="default" r:id="rId10"/>
      <w:footerReference w:type="default" r:id="rId11"/>
      <w:pgSz w:w="12240" w:h="15840"/>
      <w:pgMar w:top="720" w:right="1440" w:bottom="80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EC011" w14:textId="77777777" w:rsidR="006C2053" w:rsidRDefault="006C2053">
      <w:r>
        <w:separator/>
      </w:r>
    </w:p>
  </w:endnote>
  <w:endnote w:type="continuationSeparator" w:id="0">
    <w:p w14:paraId="3A4C9AAD" w14:textId="77777777" w:rsidR="006C2053" w:rsidRDefault="006C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imes Roman">
    <w:panose1 w:val="00000500000000020000"/>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DC76" w14:textId="77777777" w:rsidR="00F50A4D" w:rsidRDefault="00F50A4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F8228" w14:textId="77777777" w:rsidR="006C2053" w:rsidRDefault="006C2053">
      <w:r>
        <w:separator/>
      </w:r>
    </w:p>
  </w:footnote>
  <w:footnote w:type="continuationSeparator" w:id="0">
    <w:p w14:paraId="22E337CC" w14:textId="77777777" w:rsidR="006C2053" w:rsidRDefault="006C2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CD53" w14:textId="77777777" w:rsidR="00F50A4D" w:rsidRDefault="00F50A4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A4D"/>
    <w:rsid w:val="003B4ED4"/>
    <w:rsid w:val="006C2053"/>
    <w:rsid w:val="009056DD"/>
    <w:rsid w:val="009153E5"/>
    <w:rsid w:val="00F50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A9C98"/>
  <w15:docId w15:val="{97A37075-9105-3C45-ADFC-93ECFA68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libri" w:eastAsia="Calibri" w:hAnsi="Calibri" w:cs="Calibri"/>
      <w:outline w:val="0"/>
      <w:color w:val="0000FF"/>
      <w:sz w:val="16"/>
      <w:szCs w:val="16"/>
      <w:u w:val="single" w:color="0000FF"/>
    </w:rPr>
  </w:style>
  <w:style w:type="paragraph" w:styleId="NormalWeb">
    <w:name w:val="Normal (Web)"/>
    <w:pPr>
      <w:spacing w:before="100" w:after="100"/>
    </w:pPr>
    <w:rPr>
      <w:rFonts w:ascii="Times Roman" w:hAnsi="Times Roman" w:cs="Arial Unicode MS"/>
      <w:color w:val="000000"/>
      <w:u w:color="000000"/>
    </w:rPr>
  </w:style>
  <w:style w:type="character" w:customStyle="1" w:styleId="Hyperlink1">
    <w:name w:val="Hyperlink.1"/>
    <w:basedOn w:val="None"/>
    <w:rPr>
      <w:rFonts w:ascii="Calibri" w:eastAsia="Calibri" w:hAnsi="Calibri" w:cs="Calibri"/>
      <w:b/>
      <w:bCs/>
      <w:outline w:val="0"/>
      <w:color w:val="0000FF"/>
      <w:sz w:val="32"/>
      <w:szCs w:val="32"/>
      <w:u w:val="single" w:color="0000FF"/>
      <w:lang w:val="es-ES_tradnl"/>
    </w:rPr>
  </w:style>
  <w:style w:type="character" w:customStyle="1" w:styleId="Hyperlink2">
    <w:name w:val="Hyperlink.2"/>
    <w:basedOn w:val="None"/>
    <w:rPr>
      <w:rFonts w:ascii="Calibri" w:eastAsia="Calibri" w:hAnsi="Calibri" w:cs="Calibri"/>
      <w:outline w:val="0"/>
      <w:color w:val="0000FF"/>
      <w:u w:val="single" w:color="0000FF"/>
      <w:lang w:val="es-ES_tradnl"/>
    </w:rPr>
  </w:style>
  <w:style w:type="paragraph" w:customStyle="1" w:styleId="BodyAA">
    <w:name w:val="Body A A"/>
    <w:rPr>
      <w:rFonts w:cs="Arial Unicode MS"/>
      <w:color w:val="000000"/>
      <w:sz w:val="24"/>
      <w:szCs w:val="24"/>
      <w:u w:color="000000"/>
    </w:rPr>
  </w:style>
  <w:style w:type="paragraph" w:styleId="Revision">
    <w:name w:val="Revision"/>
    <w:hidden/>
    <w:uiPriority w:val="99"/>
    <w:semiHidden/>
    <w:rsid w:val="009056D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asadenaplayhouse.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choy@dcpupblicity.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asadenaplayhouse.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2185</Words>
  <Characters>12459</Characters>
  <Application>Microsoft Office Word</Application>
  <DocSecurity>0</DocSecurity>
  <Lines>103</Lines>
  <Paragraphs>29</Paragraphs>
  <ScaleCrop>false</ScaleCrop>
  <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goldman</cp:lastModifiedBy>
  <cp:revision>4</cp:revision>
  <dcterms:created xsi:type="dcterms:W3CDTF">2022-06-02T00:05:00Z</dcterms:created>
  <dcterms:modified xsi:type="dcterms:W3CDTF">2022-06-02T00:09:00Z</dcterms:modified>
</cp:coreProperties>
</file>