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70040" w14:textId="77777777" w:rsidR="004853D7" w:rsidRDefault="00000000">
      <w:pPr>
        <w:rPr>
          <w:rFonts w:ascii="Calibri" w:eastAsia="Calibri" w:hAnsi="Calibri" w:cs="Calibri"/>
          <w:b/>
        </w:rPr>
      </w:pPr>
      <w:r>
        <w:rPr>
          <w:rFonts w:ascii="Calibri" w:eastAsia="Calibri" w:hAnsi="Calibri" w:cs="Calibri"/>
          <w:b/>
        </w:rPr>
        <w:t xml:space="preserve">      </w:t>
      </w:r>
      <w:r>
        <w:rPr>
          <w:rFonts w:ascii="Calibri" w:eastAsia="Calibri" w:hAnsi="Calibri" w:cs="Calibri"/>
          <w:b/>
          <w:noProof/>
        </w:rPr>
        <w:drawing>
          <wp:inline distT="0" distB="0" distL="0" distR="0" wp14:anchorId="051F80AB" wp14:editId="2497CA4F">
            <wp:extent cx="1379819" cy="623588"/>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79819" cy="623588"/>
                    </a:xfrm>
                    <a:prstGeom prst="rect">
                      <a:avLst/>
                    </a:prstGeom>
                    <a:ln/>
                  </pic:spPr>
                </pic:pic>
              </a:graphicData>
            </a:graphic>
          </wp:inline>
        </w:drawing>
      </w:r>
      <w:r>
        <w:rPr>
          <w:rFonts w:ascii="Calibri" w:eastAsia="Calibri" w:hAnsi="Calibri" w:cs="Calibri"/>
          <w:b/>
        </w:rPr>
        <w:t xml:space="preserve">     </w:t>
      </w:r>
      <w:r>
        <w:rPr>
          <w:noProof/>
        </w:rPr>
        <mc:AlternateContent>
          <mc:Choice Requires="wpg">
            <w:drawing>
              <wp:anchor distT="0" distB="0" distL="114300" distR="114300" simplePos="0" relativeHeight="251658240" behindDoc="0" locked="0" layoutInCell="1" hidden="0" allowOverlap="1" wp14:anchorId="6E38F64A" wp14:editId="1A4D5A90">
                <wp:simplePos x="0" y="0"/>
                <wp:positionH relativeFrom="column">
                  <wp:posOffset>1981200</wp:posOffset>
                </wp:positionH>
                <wp:positionV relativeFrom="paragraph">
                  <wp:posOffset>0</wp:posOffset>
                </wp:positionV>
                <wp:extent cx="3895725" cy="809625"/>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3402900" y="3379950"/>
                          <a:ext cx="3886200" cy="800100"/>
                        </a:xfrm>
                        <a:prstGeom prst="rect">
                          <a:avLst/>
                        </a:prstGeom>
                        <a:noFill/>
                        <a:ln>
                          <a:noFill/>
                        </a:ln>
                      </wps:spPr>
                      <wps:txbx>
                        <w:txbxContent>
                          <w:p w14:paraId="24980C86" w14:textId="77777777" w:rsidR="004853D7" w:rsidRDefault="00000000">
                            <w:pPr>
                              <w:jc w:val="right"/>
                              <w:textDirection w:val="btLr"/>
                            </w:pPr>
                            <w:r>
                              <w:rPr>
                                <w:rFonts w:ascii="Calibri" w:eastAsia="Calibri" w:hAnsi="Calibri" w:cs="Calibri"/>
                                <w:b/>
                                <w:color w:val="000000"/>
                                <w:sz w:val="16"/>
                              </w:rPr>
                              <w:t>Contact</w:t>
                            </w:r>
                            <w:r>
                              <w:rPr>
                                <w:rFonts w:ascii="Calibri" w:eastAsia="Calibri" w:hAnsi="Calibri" w:cs="Calibri"/>
                                <w:color w:val="000000"/>
                                <w:sz w:val="16"/>
                              </w:rPr>
                              <w:t xml:space="preserve">: Davidson &amp; Choy Publicity | Tim Choy </w:t>
                            </w:r>
                            <w:r>
                              <w:rPr>
                                <w:rFonts w:ascii="Calibri" w:eastAsia="Calibri" w:hAnsi="Calibri" w:cs="Calibri"/>
                                <w:color w:val="0000FF"/>
                                <w:sz w:val="16"/>
                                <w:u w:val="single"/>
                              </w:rPr>
                              <w:t>t.choy@dcpublicity.com</w:t>
                            </w:r>
                          </w:p>
                          <w:p w14:paraId="78252BB8" w14:textId="77777777" w:rsidR="004853D7" w:rsidRDefault="00000000">
                            <w:pPr>
                              <w:jc w:val="right"/>
                              <w:textDirection w:val="btLr"/>
                            </w:pPr>
                            <w:r>
                              <w:rPr>
                                <w:rFonts w:ascii="Calibri" w:eastAsia="Calibri" w:hAnsi="Calibri" w:cs="Calibri"/>
                                <w:color w:val="000000"/>
                                <w:sz w:val="16"/>
                              </w:rPr>
                              <w:t>Peter Goldman p.goldman@dcpublcity.com | 323 954 7510</w:t>
                            </w:r>
                          </w:p>
                          <w:p w14:paraId="450B3724" w14:textId="77777777" w:rsidR="004853D7" w:rsidRDefault="004853D7">
                            <w:pPr>
                              <w:jc w:val="right"/>
                              <w:textDirection w:val="btLr"/>
                            </w:pPr>
                          </w:p>
                          <w:p w14:paraId="5A4F3F50" w14:textId="77777777" w:rsidR="004853D7" w:rsidRDefault="00000000">
                            <w:pPr>
                              <w:jc w:val="right"/>
                              <w:textDirection w:val="btLr"/>
                            </w:pPr>
                            <w:r>
                              <w:rPr>
                                <w:rFonts w:ascii="Calibri" w:eastAsia="Calibri" w:hAnsi="Calibri" w:cs="Calibri"/>
                                <w:color w:val="000000"/>
                                <w:sz w:val="16"/>
                              </w:rPr>
                              <w:t>Kory Kelly – Director of Marketing &amp; Communications at</w:t>
                            </w:r>
                            <w:r>
                              <w:rPr>
                                <w:rFonts w:ascii="Calibri" w:eastAsia="Calibri" w:hAnsi="Calibri" w:cs="Calibri"/>
                                <w:color w:val="000000"/>
                              </w:rPr>
                              <w:t xml:space="preserve"> </w:t>
                            </w:r>
                            <w:r>
                              <w:rPr>
                                <w:rFonts w:ascii="Calibri" w:eastAsia="Calibri" w:hAnsi="Calibri" w:cs="Calibri"/>
                                <w:color w:val="000000"/>
                                <w:sz w:val="16"/>
                              </w:rPr>
                              <w:t>Pasadena Playhouse:  kkelly@pasadenaplayhouse.org / 626 243 7009</w:t>
                            </w:r>
                          </w:p>
                          <w:p w14:paraId="2D3CB4BC" w14:textId="77777777" w:rsidR="004853D7" w:rsidRDefault="004853D7">
                            <w:pPr>
                              <w:textDirection w:val="btLr"/>
                            </w:pPr>
                          </w:p>
                          <w:p w14:paraId="0CEE4D84" w14:textId="77777777" w:rsidR="004853D7" w:rsidRDefault="004853D7">
                            <w:pPr>
                              <w:textDirection w:val="btLr"/>
                            </w:pP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1981200</wp:posOffset>
                </wp:positionH>
                <wp:positionV relativeFrom="paragraph">
                  <wp:posOffset>0</wp:posOffset>
                </wp:positionV>
                <wp:extent cx="3895725" cy="809625"/>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895725" cy="809625"/>
                        </a:xfrm>
                        <a:prstGeom prst="rect"/>
                        <a:ln/>
                      </pic:spPr>
                    </pic:pic>
                  </a:graphicData>
                </a:graphic>
              </wp:anchor>
            </w:drawing>
          </mc:Fallback>
        </mc:AlternateContent>
      </w:r>
    </w:p>
    <w:p w14:paraId="5D5169D2" w14:textId="77777777" w:rsidR="004853D7" w:rsidRDefault="004853D7">
      <w:pPr>
        <w:rPr>
          <w:rFonts w:ascii="Calibri" w:eastAsia="Calibri" w:hAnsi="Calibri" w:cs="Calibri"/>
          <w:b/>
        </w:rPr>
      </w:pPr>
    </w:p>
    <w:p w14:paraId="17557D93" w14:textId="77777777" w:rsidR="004853D7" w:rsidRDefault="004853D7">
      <w:pPr>
        <w:rPr>
          <w:rFonts w:ascii="Calibri" w:eastAsia="Calibri" w:hAnsi="Calibri" w:cs="Calibri"/>
          <w:b/>
        </w:rPr>
      </w:pPr>
    </w:p>
    <w:p w14:paraId="45BF338A" w14:textId="77777777" w:rsidR="004853D7" w:rsidRDefault="00000000">
      <w:pPr>
        <w:jc w:val="center"/>
        <w:rPr>
          <w:rFonts w:ascii="Calibri" w:eastAsia="Calibri" w:hAnsi="Calibri" w:cs="Calibri"/>
          <w:b/>
          <w:sz w:val="36"/>
          <w:szCs w:val="36"/>
        </w:rPr>
      </w:pPr>
      <w:r>
        <w:rPr>
          <w:rFonts w:ascii="Calibri" w:eastAsia="Calibri" w:hAnsi="Calibri" w:cs="Calibri"/>
          <w:b/>
          <w:sz w:val="36"/>
          <w:szCs w:val="36"/>
        </w:rPr>
        <w:t>Tickets now on sale for first three productions of</w:t>
      </w:r>
    </w:p>
    <w:p w14:paraId="53290561" w14:textId="77777777" w:rsidR="004853D7" w:rsidRDefault="00000000">
      <w:pPr>
        <w:jc w:val="center"/>
        <w:rPr>
          <w:rFonts w:ascii="Calibri" w:eastAsia="Calibri" w:hAnsi="Calibri" w:cs="Calibri"/>
          <w:b/>
          <w:sz w:val="36"/>
          <w:szCs w:val="36"/>
        </w:rPr>
      </w:pPr>
      <w:r>
        <w:rPr>
          <w:rFonts w:ascii="Calibri" w:eastAsia="Calibri" w:hAnsi="Calibri" w:cs="Calibri"/>
          <w:b/>
          <w:sz w:val="36"/>
          <w:szCs w:val="36"/>
        </w:rPr>
        <w:t>Pasadena Playhouse 2023–2024 Season:</w:t>
      </w:r>
    </w:p>
    <w:p w14:paraId="67C048AE" w14:textId="77777777" w:rsidR="004853D7" w:rsidRDefault="004853D7">
      <w:pPr>
        <w:jc w:val="center"/>
        <w:rPr>
          <w:rFonts w:ascii="Calibri" w:eastAsia="Calibri" w:hAnsi="Calibri" w:cs="Calibri"/>
          <w:b/>
        </w:rPr>
      </w:pPr>
    </w:p>
    <w:p w14:paraId="56B1315F" w14:textId="77777777" w:rsidR="004853D7" w:rsidRDefault="00000000">
      <w:pPr>
        <w:jc w:val="center"/>
        <w:rPr>
          <w:rFonts w:ascii="Calibri" w:eastAsia="Calibri" w:hAnsi="Calibri" w:cs="Calibri"/>
          <w:b/>
          <w:sz w:val="28"/>
          <w:szCs w:val="28"/>
        </w:rPr>
      </w:pPr>
      <w:r>
        <w:rPr>
          <w:rFonts w:ascii="Calibri" w:eastAsia="Calibri" w:hAnsi="Calibri" w:cs="Calibri"/>
          <w:b/>
          <w:sz w:val="28"/>
          <w:szCs w:val="28"/>
        </w:rPr>
        <w:t>The LA Premiere of</w:t>
      </w:r>
    </w:p>
    <w:p w14:paraId="66BFF482" w14:textId="77777777" w:rsidR="004853D7" w:rsidRDefault="00000000">
      <w:pPr>
        <w:jc w:val="center"/>
        <w:rPr>
          <w:rFonts w:ascii="Calibri" w:eastAsia="Calibri" w:hAnsi="Calibri" w:cs="Calibri"/>
          <w:b/>
          <w:sz w:val="28"/>
          <w:szCs w:val="28"/>
        </w:rPr>
      </w:pPr>
      <w:r>
        <w:rPr>
          <w:rFonts w:ascii="Calibri" w:eastAsia="Calibri" w:hAnsi="Calibri" w:cs="Calibri"/>
          <w:b/>
          <w:sz w:val="28"/>
          <w:szCs w:val="28"/>
        </w:rPr>
        <w:t>Adam Rapp’s thrilling drama</w:t>
      </w:r>
    </w:p>
    <w:p w14:paraId="6D1407C0" w14:textId="77777777" w:rsidR="004853D7" w:rsidRDefault="00000000">
      <w:pPr>
        <w:jc w:val="center"/>
        <w:rPr>
          <w:rFonts w:ascii="Calibri" w:eastAsia="Calibri" w:hAnsi="Calibri" w:cs="Calibri"/>
          <w:b/>
          <w:i/>
          <w:sz w:val="28"/>
          <w:szCs w:val="28"/>
        </w:rPr>
      </w:pPr>
      <w:r>
        <w:rPr>
          <w:rFonts w:ascii="Calibri" w:eastAsia="Calibri" w:hAnsi="Calibri" w:cs="Calibri"/>
          <w:b/>
          <w:i/>
          <w:sz w:val="28"/>
          <w:szCs w:val="28"/>
        </w:rPr>
        <w:t>The Sound Inside</w:t>
      </w:r>
    </w:p>
    <w:p w14:paraId="347A3980" w14:textId="77777777" w:rsidR="004853D7" w:rsidRDefault="00000000">
      <w:pPr>
        <w:jc w:val="center"/>
        <w:rPr>
          <w:rFonts w:ascii="Calibri" w:eastAsia="Calibri" w:hAnsi="Calibri" w:cs="Calibri"/>
          <w:b/>
          <w:sz w:val="28"/>
          <w:szCs w:val="28"/>
        </w:rPr>
      </w:pPr>
      <w:r>
        <w:rPr>
          <w:rFonts w:ascii="Calibri" w:eastAsia="Calibri" w:hAnsi="Calibri" w:cs="Calibri"/>
          <w:b/>
          <w:sz w:val="28"/>
          <w:szCs w:val="28"/>
        </w:rPr>
        <w:t>September 6 – October 1, 2023</w:t>
      </w:r>
    </w:p>
    <w:p w14:paraId="4FFCBAF1" w14:textId="77777777" w:rsidR="004853D7" w:rsidRDefault="004853D7">
      <w:pPr>
        <w:jc w:val="center"/>
        <w:rPr>
          <w:rFonts w:ascii="Calibri" w:eastAsia="Calibri" w:hAnsi="Calibri" w:cs="Calibri"/>
          <w:b/>
          <w:sz w:val="28"/>
          <w:szCs w:val="28"/>
        </w:rPr>
      </w:pPr>
    </w:p>
    <w:p w14:paraId="2D9C886B" w14:textId="77777777" w:rsidR="004853D7" w:rsidRDefault="00000000">
      <w:pPr>
        <w:jc w:val="center"/>
        <w:rPr>
          <w:rFonts w:ascii="Calibri" w:eastAsia="Calibri" w:hAnsi="Calibri" w:cs="Calibri"/>
          <w:b/>
          <w:sz w:val="28"/>
          <w:szCs w:val="28"/>
        </w:rPr>
      </w:pPr>
      <w:r>
        <w:rPr>
          <w:rFonts w:ascii="Calibri" w:eastAsia="Calibri" w:hAnsi="Calibri" w:cs="Calibri"/>
          <w:b/>
          <w:sz w:val="28"/>
          <w:szCs w:val="28"/>
        </w:rPr>
        <w:t>A fresh take on Jerome Lawrence and Robert E. Lee’s Classic</w:t>
      </w:r>
    </w:p>
    <w:p w14:paraId="692A34AE" w14:textId="77777777" w:rsidR="004853D7" w:rsidRDefault="00000000">
      <w:pPr>
        <w:jc w:val="center"/>
        <w:rPr>
          <w:rFonts w:ascii="Calibri" w:eastAsia="Calibri" w:hAnsi="Calibri" w:cs="Calibri"/>
          <w:b/>
          <w:i/>
          <w:sz w:val="28"/>
          <w:szCs w:val="28"/>
        </w:rPr>
      </w:pPr>
      <w:r>
        <w:rPr>
          <w:rFonts w:ascii="Calibri" w:eastAsia="Calibri" w:hAnsi="Calibri" w:cs="Calibri"/>
          <w:b/>
          <w:i/>
          <w:sz w:val="28"/>
          <w:szCs w:val="28"/>
        </w:rPr>
        <w:t>Inherit the Wind</w:t>
      </w:r>
    </w:p>
    <w:p w14:paraId="1333DFD0" w14:textId="77777777" w:rsidR="004853D7" w:rsidRDefault="00000000">
      <w:pPr>
        <w:jc w:val="center"/>
        <w:rPr>
          <w:rFonts w:ascii="Calibri" w:eastAsia="Calibri" w:hAnsi="Calibri" w:cs="Calibri"/>
          <w:b/>
          <w:sz w:val="28"/>
          <w:szCs w:val="28"/>
        </w:rPr>
      </w:pPr>
      <w:r>
        <w:rPr>
          <w:rFonts w:ascii="Calibri" w:eastAsia="Calibri" w:hAnsi="Calibri" w:cs="Calibri"/>
          <w:b/>
          <w:sz w:val="28"/>
          <w:szCs w:val="28"/>
        </w:rPr>
        <w:t>November 1 – November 26, 2023</w:t>
      </w:r>
    </w:p>
    <w:p w14:paraId="481DF7EB" w14:textId="77777777" w:rsidR="004853D7" w:rsidRDefault="004853D7">
      <w:pPr>
        <w:jc w:val="center"/>
        <w:rPr>
          <w:rFonts w:ascii="Calibri" w:eastAsia="Calibri" w:hAnsi="Calibri" w:cs="Calibri"/>
          <w:b/>
          <w:sz w:val="28"/>
          <w:szCs w:val="28"/>
        </w:rPr>
      </w:pPr>
    </w:p>
    <w:p w14:paraId="40BCC58B" w14:textId="77777777" w:rsidR="004853D7" w:rsidRDefault="00000000">
      <w:pPr>
        <w:jc w:val="center"/>
        <w:rPr>
          <w:rFonts w:ascii="Calibri" w:eastAsia="Calibri" w:hAnsi="Calibri" w:cs="Calibri"/>
          <w:b/>
          <w:sz w:val="28"/>
          <w:szCs w:val="28"/>
        </w:rPr>
      </w:pPr>
      <w:r>
        <w:rPr>
          <w:rFonts w:ascii="Calibri" w:eastAsia="Calibri" w:hAnsi="Calibri" w:cs="Calibri"/>
          <w:b/>
          <w:sz w:val="28"/>
          <w:szCs w:val="28"/>
        </w:rPr>
        <w:t>A new Playhouse tradition created by</w:t>
      </w:r>
    </w:p>
    <w:p w14:paraId="24F330CD" w14:textId="77777777" w:rsidR="004853D7" w:rsidRDefault="00000000">
      <w:pPr>
        <w:jc w:val="center"/>
        <w:rPr>
          <w:rFonts w:ascii="Calibri" w:eastAsia="Calibri" w:hAnsi="Calibri" w:cs="Calibri"/>
          <w:b/>
          <w:sz w:val="28"/>
          <w:szCs w:val="28"/>
        </w:rPr>
      </w:pPr>
      <w:r>
        <w:rPr>
          <w:rFonts w:ascii="Calibri" w:eastAsia="Calibri" w:hAnsi="Calibri" w:cs="Calibri"/>
          <w:b/>
          <w:i/>
          <w:sz w:val="28"/>
          <w:szCs w:val="28"/>
        </w:rPr>
        <w:t>Head Over Heel</w:t>
      </w:r>
      <w:r>
        <w:rPr>
          <w:rFonts w:ascii="Calibri" w:eastAsia="Calibri" w:hAnsi="Calibri" w:cs="Calibri"/>
          <w:b/>
          <w:sz w:val="28"/>
          <w:szCs w:val="28"/>
        </w:rPr>
        <w:t xml:space="preserve">s co-director Sam Pinkleton </w:t>
      </w:r>
    </w:p>
    <w:p w14:paraId="20A3F101" w14:textId="77777777" w:rsidR="004853D7" w:rsidRDefault="00000000">
      <w:pPr>
        <w:jc w:val="center"/>
        <w:rPr>
          <w:rFonts w:ascii="Calibri" w:eastAsia="Calibri" w:hAnsi="Calibri" w:cs="Calibri"/>
          <w:b/>
          <w:sz w:val="28"/>
          <w:szCs w:val="28"/>
        </w:rPr>
      </w:pPr>
      <w:r>
        <w:rPr>
          <w:rFonts w:ascii="Calibri" w:eastAsia="Calibri" w:hAnsi="Calibri" w:cs="Calibri"/>
          <w:b/>
          <w:i/>
          <w:sz w:val="28"/>
          <w:szCs w:val="28"/>
        </w:rPr>
        <w:t xml:space="preserve">The Pasadena Playhouse Holiday Spectacular </w:t>
      </w:r>
      <w:r>
        <w:rPr>
          <w:rFonts w:ascii="Calibri" w:eastAsia="Calibri" w:hAnsi="Calibri" w:cs="Calibri"/>
          <w:b/>
          <w:sz w:val="28"/>
          <w:szCs w:val="28"/>
        </w:rPr>
        <w:t xml:space="preserve"> </w:t>
      </w:r>
    </w:p>
    <w:p w14:paraId="4C61869C" w14:textId="77777777" w:rsidR="004853D7" w:rsidRDefault="00000000">
      <w:pPr>
        <w:jc w:val="center"/>
        <w:rPr>
          <w:rFonts w:ascii="Calibri" w:eastAsia="Calibri" w:hAnsi="Calibri" w:cs="Calibri"/>
          <w:b/>
          <w:sz w:val="28"/>
          <w:szCs w:val="28"/>
        </w:rPr>
      </w:pPr>
      <w:r>
        <w:rPr>
          <w:rFonts w:ascii="Calibri" w:eastAsia="Calibri" w:hAnsi="Calibri" w:cs="Calibri"/>
          <w:b/>
          <w:sz w:val="28"/>
          <w:szCs w:val="28"/>
        </w:rPr>
        <w:t>December 7 - December 23, 2023</w:t>
      </w:r>
    </w:p>
    <w:p w14:paraId="5475E0F1" w14:textId="77777777" w:rsidR="004853D7" w:rsidRDefault="004853D7">
      <w:pPr>
        <w:jc w:val="center"/>
        <w:rPr>
          <w:rFonts w:ascii="Calibri" w:eastAsia="Calibri" w:hAnsi="Calibri" w:cs="Calibri"/>
          <w:b/>
        </w:rPr>
      </w:pPr>
    </w:p>
    <w:p w14:paraId="49436853" w14:textId="77777777" w:rsidR="004853D7" w:rsidRDefault="00000000">
      <w:pPr>
        <w:rPr>
          <w:rFonts w:ascii="Calibri" w:eastAsia="Calibri" w:hAnsi="Calibri" w:cs="Calibri"/>
          <w:sz w:val="32"/>
          <w:szCs w:val="32"/>
          <w:u w:val="single"/>
        </w:rPr>
      </w:pPr>
      <w:r>
        <w:rPr>
          <w:rFonts w:ascii="Calibri" w:eastAsia="Calibri" w:hAnsi="Calibri" w:cs="Calibri"/>
          <w:b/>
          <w:sz w:val="32"/>
          <w:szCs w:val="32"/>
        </w:rPr>
        <w:t xml:space="preserve">Tickets at </w:t>
      </w:r>
      <w:hyperlink r:id="rId9">
        <w:r>
          <w:rPr>
            <w:rFonts w:ascii="Calibri" w:eastAsia="Calibri" w:hAnsi="Calibri" w:cs="Calibri"/>
            <w:b/>
            <w:color w:val="0000FF"/>
            <w:sz w:val="32"/>
            <w:szCs w:val="32"/>
            <w:u w:val="single"/>
          </w:rPr>
          <w:t>pasadenaplayhouse.org</w:t>
        </w:r>
      </w:hyperlink>
      <w:r>
        <w:rPr>
          <w:rFonts w:ascii="Calibri" w:eastAsia="Calibri" w:hAnsi="Calibri" w:cs="Calibri"/>
          <w:color w:val="0000FF"/>
          <w:sz w:val="32"/>
          <w:szCs w:val="32"/>
          <w:u w:val="single"/>
        </w:rPr>
        <w:t xml:space="preserve"> </w:t>
      </w:r>
      <w:r>
        <w:rPr>
          <w:rFonts w:ascii="Calibri" w:eastAsia="Calibri" w:hAnsi="Calibri" w:cs="Calibri"/>
          <w:b/>
          <w:color w:val="000000"/>
          <w:sz w:val="32"/>
          <w:szCs w:val="32"/>
        </w:rPr>
        <w:t>or by calling 626-356-7529</w:t>
      </w:r>
    </w:p>
    <w:p w14:paraId="3A060BC6" w14:textId="77777777" w:rsidR="004853D7" w:rsidRDefault="004853D7">
      <w:pPr>
        <w:jc w:val="center"/>
        <w:rPr>
          <w:rFonts w:ascii="Calibri" w:eastAsia="Calibri" w:hAnsi="Calibri" w:cs="Calibri"/>
          <w:b/>
          <w:sz w:val="32"/>
          <w:szCs w:val="32"/>
        </w:rPr>
      </w:pPr>
    </w:p>
    <w:p w14:paraId="14FE79AF" w14:textId="77777777" w:rsidR="004853D7" w:rsidRDefault="00000000">
      <w:pPr>
        <w:rPr>
          <w:rFonts w:ascii="Calibri" w:eastAsia="Calibri" w:hAnsi="Calibri" w:cs="Calibri"/>
        </w:rPr>
      </w:pPr>
      <w:r>
        <w:rPr>
          <w:rFonts w:ascii="Calibri" w:eastAsia="Calibri" w:hAnsi="Calibri" w:cs="Calibri"/>
        </w:rPr>
        <w:t xml:space="preserve">July 26, 2023, Pasadena, CA | Pasadena Playhouse announces that tickets are now on sale for the first three productions of the 2023–2024 season: The LA premiere of Adam Rapp’s thrilling drama </w:t>
      </w:r>
      <w:r>
        <w:rPr>
          <w:rFonts w:ascii="Calibri" w:eastAsia="Calibri" w:hAnsi="Calibri" w:cs="Calibri"/>
          <w:b/>
          <w:i/>
        </w:rPr>
        <w:t xml:space="preserve">The Sound Inside </w:t>
      </w:r>
      <w:r>
        <w:rPr>
          <w:rFonts w:ascii="Calibri" w:eastAsia="Calibri" w:hAnsi="Calibri" w:cs="Calibri"/>
        </w:rPr>
        <w:t xml:space="preserve">from September 6 through October 1, a fresh take on Jerome Lawrence and Robert E. Lee’s </w:t>
      </w:r>
      <w:r>
        <w:rPr>
          <w:rFonts w:ascii="Calibri" w:eastAsia="Calibri" w:hAnsi="Calibri" w:cs="Calibri"/>
          <w:b/>
          <w:i/>
        </w:rPr>
        <w:t>Inherit the Wind</w:t>
      </w:r>
      <w:r>
        <w:rPr>
          <w:rFonts w:ascii="Calibri" w:eastAsia="Calibri" w:hAnsi="Calibri" w:cs="Calibri"/>
        </w:rPr>
        <w:t xml:space="preserve"> from November 1 through November 26, and </w:t>
      </w:r>
    </w:p>
    <w:p w14:paraId="018EDE62" w14:textId="77777777" w:rsidR="004853D7" w:rsidRDefault="00000000">
      <w:pPr>
        <w:rPr>
          <w:rFonts w:ascii="Calibri" w:eastAsia="Calibri" w:hAnsi="Calibri" w:cs="Calibri"/>
        </w:rPr>
      </w:pPr>
      <w:r>
        <w:rPr>
          <w:rFonts w:ascii="Calibri" w:eastAsia="Calibri" w:hAnsi="Calibri" w:cs="Calibri"/>
        </w:rPr>
        <w:t xml:space="preserve"> a</w:t>
      </w:r>
      <w:r>
        <w:rPr>
          <w:rFonts w:ascii="Calibri" w:eastAsia="Calibri" w:hAnsi="Calibri" w:cs="Calibri"/>
          <w:b/>
        </w:rPr>
        <w:t xml:space="preserve"> </w:t>
      </w:r>
      <w:r>
        <w:rPr>
          <w:rFonts w:ascii="Calibri" w:eastAsia="Calibri" w:hAnsi="Calibri" w:cs="Calibri"/>
        </w:rPr>
        <w:t xml:space="preserve">new Playhouse tradition created by </w:t>
      </w:r>
      <w:r>
        <w:rPr>
          <w:rFonts w:ascii="Calibri" w:eastAsia="Calibri" w:hAnsi="Calibri" w:cs="Calibri"/>
          <w:i/>
        </w:rPr>
        <w:t>Head Over Heel</w:t>
      </w:r>
      <w:r>
        <w:rPr>
          <w:rFonts w:ascii="Calibri" w:eastAsia="Calibri" w:hAnsi="Calibri" w:cs="Calibri"/>
        </w:rPr>
        <w:t xml:space="preserve">s co-director Sam Pinkleton, </w:t>
      </w:r>
    </w:p>
    <w:p w14:paraId="60F604BB" w14:textId="77777777" w:rsidR="004853D7" w:rsidRDefault="00000000">
      <w:pPr>
        <w:rPr>
          <w:rFonts w:ascii="Calibri" w:eastAsia="Calibri" w:hAnsi="Calibri" w:cs="Calibri"/>
        </w:rPr>
      </w:pPr>
      <w:r>
        <w:rPr>
          <w:rFonts w:ascii="Calibri" w:eastAsia="Calibri" w:hAnsi="Calibri" w:cs="Calibri"/>
          <w:b/>
          <w:i/>
        </w:rPr>
        <w:t xml:space="preserve">The Pasadena Playhouse Holiday Variety Show </w:t>
      </w:r>
      <w:r>
        <w:rPr>
          <w:rFonts w:ascii="Calibri" w:eastAsia="Calibri" w:hAnsi="Calibri" w:cs="Calibri"/>
        </w:rPr>
        <w:t>December 7 through December 23.</w:t>
      </w:r>
    </w:p>
    <w:p w14:paraId="59205D70" w14:textId="77777777" w:rsidR="004853D7" w:rsidRDefault="004853D7">
      <w:pPr>
        <w:rPr>
          <w:rFonts w:ascii="Calibri" w:eastAsia="Calibri" w:hAnsi="Calibri" w:cs="Calibri"/>
        </w:rPr>
      </w:pPr>
    </w:p>
    <w:p w14:paraId="49AD7F62" w14:textId="77777777" w:rsidR="004853D7" w:rsidRDefault="00000000">
      <w:pPr>
        <w:rPr>
          <w:rFonts w:ascii="Calibri" w:eastAsia="Calibri" w:hAnsi="Calibri" w:cs="Calibri"/>
          <w:color w:val="000000"/>
        </w:rPr>
      </w:pPr>
      <w:r>
        <w:rPr>
          <w:rFonts w:ascii="Calibri" w:eastAsia="Calibri" w:hAnsi="Calibri" w:cs="Calibri"/>
          <w:color w:val="000000"/>
        </w:rPr>
        <w:t xml:space="preserve">Tickets for all three shows are available at </w:t>
      </w:r>
      <w:hyperlink r:id="rId10">
        <w:r>
          <w:rPr>
            <w:rFonts w:ascii="Calibri" w:eastAsia="Calibri" w:hAnsi="Calibri" w:cs="Calibri"/>
            <w:color w:val="0000FF"/>
            <w:u w:val="single"/>
          </w:rPr>
          <w:t>pasadenaplayhouse.org</w:t>
        </w:r>
      </w:hyperlink>
      <w:r>
        <w:rPr>
          <w:rFonts w:ascii="Calibri" w:eastAsia="Calibri" w:hAnsi="Calibri" w:cs="Calibri"/>
          <w:color w:val="000000"/>
        </w:rPr>
        <w:t xml:space="preserve">, by phone at 626-356-7529, and at the box office at 39 South El Molino Avenue, Pasadena, CA 91101.  </w:t>
      </w:r>
    </w:p>
    <w:p w14:paraId="1FFCA972" w14:textId="77777777" w:rsidR="004853D7" w:rsidRDefault="004853D7">
      <w:pPr>
        <w:pBdr>
          <w:bottom w:val="single" w:sz="6" w:space="1" w:color="000000"/>
        </w:pBdr>
        <w:rPr>
          <w:rFonts w:ascii="Calibri" w:eastAsia="Calibri" w:hAnsi="Calibri" w:cs="Calibri"/>
          <w:b/>
          <w:color w:val="0A0A0A"/>
          <w:u w:val="single"/>
          <w:shd w:val="clear" w:color="auto" w:fill="FEFEFE"/>
        </w:rPr>
      </w:pPr>
    </w:p>
    <w:p w14:paraId="3AFD41E5" w14:textId="77777777" w:rsidR="004853D7" w:rsidRDefault="004853D7">
      <w:pPr>
        <w:rPr>
          <w:rFonts w:ascii="Calibri" w:eastAsia="Calibri" w:hAnsi="Calibri" w:cs="Calibri"/>
          <w:b/>
          <w:u w:val="single"/>
          <w:shd w:val="clear" w:color="auto" w:fill="FEFEFE"/>
        </w:rPr>
      </w:pPr>
    </w:p>
    <w:p w14:paraId="20D5D2F9" w14:textId="77777777" w:rsidR="004853D7" w:rsidRDefault="00000000">
      <w:pPr>
        <w:pBdr>
          <w:bottom w:val="single" w:sz="6" w:space="1" w:color="000000"/>
        </w:pBdr>
        <w:rPr>
          <w:rFonts w:ascii="Calibri" w:eastAsia="Calibri" w:hAnsi="Calibri" w:cs="Calibri"/>
        </w:rPr>
      </w:pPr>
      <w:r>
        <w:rPr>
          <w:rFonts w:ascii="Calibri" w:eastAsia="Calibri" w:hAnsi="Calibri" w:cs="Calibri"/>
          <w:b/>
          <w:i/>
        </w:rPr>
        <w:t>The Sound Inside</w:t>
      </w:r>
      <w:r>
        <w:rPr>
          <w:rFonts w:ascii="Calibri" w:eastAsia="Calibri" w:hAnsi="Calibri" w:cs="Calibri"/>
          <w:i/>
        </w:rPr>
        <w:t xml:space="preserve"> </w:t>
      </w:r>
      <w:r>
        <w:rPr>
          <w:rFonts w:ascii="Calibri" w:eastAsia="Calibri" w:hAnsi="Calibri" w:cs="Calibri"/>
        </w:rPr>
        <w:t xml:space="preserve">(September 6 – October 1, 2023) </w:t>
      </w:r>
    </w:p>
    <w:p w14:paraId="460B59B2" w14:textId="77777777" w:rsidR="004853D7" w:rsidRDefault="00000000">
      <w:pPr>
        <w:pBdr>
          <w:bottom w:val="single" w:sz="6" w:space="1" w:color="000000"/>
        </w:pBdr>
        <w:rPr>
          <w:rFonts w:ascii="Calibri" w:eastAsia="Calibri" w:hAnsi="Calibri" w:cs="Calibri"/>
        </w:rPr>
      </w:pPr>
      <w:r>
        <w:rPr>
          <w:rFonts w:ascii="Calibri" w:eastAsia="Calibri" w:hAnsi="Calibri" w:cs="Calibri"/>
        </w:rPr>
        <w:t>By Adam Rapp</w:t>
      </w:r>
    </w:p>
    <w:p w14:paraId="3C7CE731" w14:textId="77777777" w:rsidR="004853D7" w:rsidRDefault="004853D7">
      <w:pPr>
        <w:pBdr>
          <w:bottom w:val="single" w:sz="6" w:space="1" w:color="000000"/>
        </w:pBdr>
        <w:rPr>
          <w:rFonts w:ascii="Calibri" w:eastAsia="Calibri" w:hAnsi="Calibri" w:cs="Calibri"/>
        </w:rPr>
      </w:pPr>
    </w:p>
    <w:p w14:paraId="1EBE215D" w14:textId="77777777" w:rsidR="004853D7" w:rsidRDefault="00000000">
      <w:pPr>
        <w:pBdr>
          <w:bottom w:val="single" w:sz="6" w:space="1" w:color="000000"/>
        </w:pBdr>
        <w:rPr>
          <w:rFonts w:ascii="Calibri" w:eastAsia="Calibri" w:hAnsi="Calibri" w:cs="Calibri"/>
        </w:rPr>
      </w:pPr>
      <w:r>
        <w:rPr>
          <w:rFonts w:ascii="Calibri" w:eastAsia="Calibri" w:hAnsi="Calibri" w:cs="Calibri"/>
        </w:rPr>
        <w:t>Not everything is as it seems behind the ivy-covered walls of Yale, where an unlikely bond leads to an unthinkable favor. Writing professor Bella Baird is looking for answers, but a fateful encounter with a mysterious student could lead to life-changing consequences for both of them. Nominated for six Tony Awards, including Best Play, Pulitzer Prize finalist Adam Rapp’s haunting 90-minute thriller will leave you wondering who you can trust and remind you everyone has a story — the question is how it ends.</w:t>
      </w:r>
    </w:p>
    <w:p w14:paraId="7F12A919" w14:textId="77777777" w:rsidR="004853D7" w:rsidRDefault="004853D7">
      <w:pPr>
        <w:pBdr>
          <w:bottom w:val="single" w:sz="6" w:space="1" w:color="000000"/>
        </w:pBdr>
        <w:rPr>
          <w:rFonts w:ascii="Calibri" w:eastAsia="Calibri" w:hAnsi="Calibri" w:cs="Calibri"/>
        </w:rPr>
      </w:pPr>
    </w:p>
    <w:p w14:paraId="09EE2CC1" w14:textId="77777777" w:rsidR="004853D7" w:rsidRDefault="004853D7">
      <w:pPr>
        <w:pBdr>
          <w:bottom w:val="single" w:sz="6" w:space="1" w:color="000000"/>
        </w:pBdr>
        <w:rPr>
          <w:rFonts w:ascii="Calibri" w:eastAsia="Calibri" w:hAnsi="Calibri" w:cs="Calibri"/>
        </w:rPr>
      </w:pPr>
    </w:p>
    <w:p w14:paraId="1137A795" w14:textId="77777777" w:rsidR="004853D7" w:rsidRDefault="00000000">
      <w:pPr>
        <w:pBdr>
          <w:bottom w:val="single" w:sz="6" w:space="1" w:color="000000"/>
        </w:pBdr>
        <w:rPr>
          <w:rFonts w:ascii="Calibri" w:eastAsia="Calibri" w:hAnsi="Calibri" w:cs="Calibri"/>
        </w:rPr>
      </w:pPr>
      <w:r>
        <w:rPr>
          <w:rFonts w:ascii="Calibri" w:eastAsia="Calibri" w:hAnsi="Calibri" w:cs="Calibri"/>
        </w:rPr>
        <w:t xml:space="preserve">Recipient of the Outer Critics Circle Award for Outstanding New Broadway Play, </w:t>
      </w:r>
      <w:r>
        <w:rPr>
          <w:rFonts w:ascii="Calibri" w:eastAsia="Calibri" w:hAnsi="Calibri" w:cs="Calibri"/>
          <w:b/>
          <w:i/>
        </w:rPr>
        <w:t>The Sound Inside</w:t>
      </w:r>
      <w:r>
        <w:rPr>
          <w:rFonts w:ascii="Calibri" w:eastAsia="Calibri" w:hAnsi="Calibri" w:cs="Calibri"/>
          <w:i/>
        </w:rPr>
        <w:t xml:space="preserve"> </w:t>
      </w:r>
      <w:r>
        <w:rPr>
          <w:rFonts w:ascii="Calibri" w:eastAsia="Calibri" w:hAnsi="Calibri" w:cs="Calibri"/>
        </w:rPr>
        <w:t>is “absolutely riveting theater” (</w:t>
      </w:r>
      <w:r>
        <w:rPr>
          <w:rFonts w:ascii="Calibri" w:eastAsia="Calibri" w:hAnsi="Calibri" w:cs="Calibri"/>
          <w:i/>
        </w:rPr>
        <w:t>The Wrap</w:t>
      </w:r>
      <w:r>
        <w:rPr>
          <w:rFonts w:ascii="Calibri" w:eastAsia="Calibri" w:hAnsi="Calibri" w:cs="Calibri"/>
        </w:rPr>
        <w:t>)</w:t>
      </w:r>
      <w:r>
        <w:rPr>
          <w:rFonts w:ascii="Calibri" w:eastAsia="Calibri" w:hAnsi="Calibri" w:cs="Calibri"/>
          <w:i/>
        </w:rPr>
        <w:t>, “</w:t>
      </w:r>
      <w:r>
        <w:rPr>
          <w:rFonts w:ascii="Calibri" w:eastAsia="Calibri" w:hAnsi="Calibri" w:cs="Calibri"/>
        </w:rPr>
        <w:t>a remarkable psychological mystery”</w:t>
      </w:r>
      <w:r>
        <w:rPr>
          <w:rFonts w:ascii="Calibri" w:eastAsia="Calibri" w:hAnsi="Calibri" w:cs="Calibri"/>
          <w:i/>
        </w:rPr>
        <w:t xml:space="preserve"> </w:t>
      </w:r>
      <w:r>
        <w:rPr>
          <w:rFonts w:ascii="Calibri" w:eastAsia="Calibri" w:hAnsi="Calibri" w:cs="Calibri"/>
        </w:rPr>
        <w:t>(</w:t>
      </w:r>
      <w:r>
        <w:rPr>
          <w:rFonts w:ascii="Calibri" w:eastAsia="Calibri" w:hAnsi="Calibri" w:cs="Calibri"/>
          <w:i/>
        </w:rPr>
        <w:t>Deadline</w:t>
      </w:r>
      <w:r>
        <w:rPr>
          <w:rFonts w:ascii="Calibri" w:eastAsia="Calibri" w:hAnsi="Calibri" w:cs="Calibri"/>
        </w:rPr>
        <w:t>)</w:t>
      </w:r>
      <w:r>
        <w:rPr>
          <w:rFonts w:ascii="Calibri" w:eastAsia="Calibri" w:hAnsi="Calibri" w:cs="Calibri"/>
          <w:i/>
        </w:rPr>
        <w:t>, “</w:t>
      </w:r>
      <w:r>
        <w:rPr>
          <w:rFonts w:ascii="Calibri" w:eastAsia="Calibri" w:hAnsi="Calibri" w:cs="Calibri"/>
        </w:rPr>
        <w:t>a stunning character study of someone you’d like to know</w:t>
      </w:r>
      <w:r>
        <w:rPr>
          <w:rFonts w:ascii="Calibri" w:eastAsia="Calibri" w:hAnsi="Calibri" w:cs="Calibri"/>
          <w:i/>
        </w:rPr>
        <w:t>”</w:t>
      </w:r>
      <w:r>
        <w:rPr>
          <w:rFonts w:ascii="Calibri" w:eastAsia="Calibri" w:hAnsi="Calibri" w:cs="Calibri"/>
        </w:rPr>
        <w:t xml:space="preserve"> (</w:t>
      </w:r>
      <w:r>
        <w:rPr>
          <w:rFonts w:ascii="Calibri" w:eastAsia="Calibri" w:hAnsi="Calibri" w:cs="Calibri"/>
          <w:i/>
        </w:rPr>
        <w:t>Variety</w:t>
      </w:r>
      <w:r>
        <w:rPr>
          <w:rFonts w:ascii="Calibri" w:eastAsia="Calibri" w:hAnsi="Calibri" w:cs="Calibri"/>
        </w:rPr>
        <w:t>) and “90 uninterrupted minutes of tension.”</w:t>
      </w:r>
      <w:r>
        <w:rPr>
          <w:rFonts w:ascii="Calibri" w:eastAsia="Calibri" w:hAnsi="Calibri" w:cs="Calibri"/>
          <w:i/>
        </w:rPr>
        <w:t xml:space="preserve"> </w:t>
      </w:r>
      <w:r>
        <w:rPr>
          <w:rFonts w:ascii="Calibri" w:eastAsia="Calibri" w:hAnsi="Calibri" w:cs="Calibri"/>
        </w:rPr>
        <w:t>(</w:t>
      </w:r>
      <w:r>
        <w:rPr>
          <w:rFonts w:ascii="Calibri" w:eastAsia="Calibri" w:hAnsi="Calibri" w:cs="Calibri"/>
          <w:i/>
        </w:rPr>
        <w:t>The New York Times</w:t>
      </w:r>
      <w:r>
        <w:rPr>
          <w:rFonts w:ascii="Calibri" w:eastAsia="Calibri" w:hAnsi="Calibri" w:cs="Calibri"/>
        </w:rPr>
        <w:t>)</w:t>
      </w:r>
    </w:p>
    <w:p w14:paraId="1F24ACD6" w14:textId="77777777" w:rsidR="004853D7" w:rsidRDefault="00000000">
      <w:pPr>
        <w:pBdr>
          <w:bottom w:val="single" w:sz="6" w:space="1" w:color="000000"/>
        </w:pBdr>
        <w:rPr>
          <w:rFonts w:ascii="Calibri" w:eastAsia="Calibri" w:hAnsi="Calibri" w:cs="Calibri"/>
        </w:rPr>
      </w:pPr>
      <w:r>
        <w:rPr>
          <w:rFonts w:ascii="Calibri" w:eastAsia="Calibri" w:hAnsi="Calibri" w:cs="Calibri"/>
        </w:rPr>
        <w:t>__________________________________________________________________________</w:t>
      </w:r>
    </w:p>
    <w:p w14:paraId="5D075FF0" w14:textId="77777777" w:rsidR="004853D7" w:rsidRDefault="004853D7">
      <w:pPr>
        <w:pBdr>
          <w:bottom w:val="single" w:sz="6" w:space="1" w:color="000000"/>
        </w:pBdr>
        <w:rPr>
          <w:rFonts w:ascii="Calibri" w:eastAsia="Calibri" w:hAnsi="Calibri" w:cs="Calibri"/>
          <w:b/>
          <w:i/>
        </w:rPr>
      </w:pPr>
    </w:p>
    <w:p w14:paraId="7EF85DFD" w14:textId="77777777" w:rsidR="004853D7" w:rsidRDefault="00000000">
      <w:pPr>
        <w:pBdr>
          <w:bottom w:val="single" w:sz="6" w:space="1" w:color="000000"/>
        </w:pBdr>
        <w:rPr>
          <w:rFonts w:ascii="Calibri" w:eastAsia="Calibri" w:hAnsi="Calibri" w:cs="Calibri"/>
        </w:rPr>
      </w:pPr>
      <w:r>
        <w:rPr>
          <w:rFonts w:ascii="Calibri" w:eastAsia="Calibri" w:hAnsi="Calibri" w:cs="Calibri"/>
          <w:b/>
          <w:i/>
        </w:rPr>
        <w:t>Inherit the Wind</w:t>
      </w:r>
      <w:r>
        <w:rPr>
          <w:rFonts w:ascii="Calibri" w:eastAsia="Calibri" w:hAnsi="Calibri" w:cs="Calibri"/>
          <w:i/>
        </w:rPr>
        <w:t xml:space="preserve"> </w:t>
      </w:r>
      <w:r>
        <w:rPr>
          <w:rFonts w:ascii="Calibri" w:eastAsia="Calibri" w:hAnsi="Calibri" w:cs="Calibri"/>
        </w:rPr>
        <w:t xml:space="preserve">(November 1 – November 26, 2023) </w:t>
      </w:r>
    </w:p>
    <w:p w14:paraId="193AB104" w14:textId="77777777" w:rsidR="004853D7" w:rsidRDefault="00000000">
      <w:pPr>
        <w:pBdr>
          <w:bottom w:val="single" w:sz="6" w:space="1" w:color="000000"/>
        </w:pBdr>
        <w:rPr>
          <w:rFonts w:ascii="Calibri" w:eastAsia="Calibri" w:hAnsi="Calibri" w:cs="Calibri"/>
        </w:rPr>
      </w:pPr>
      <w:r>
        <w:rPr>
          <w:rFonts w:ascii="Calibri" w:eastAsia="Calibri" w:hAnsi="Calibri" w:cs="Calibri"/>
        </w:rPr>
        <w:t>By Jerome Lawrence and Robert E. Lee</w:t>
      </w:r>
    </w:p>
    <w:p w14:paraId="7BA5B4E6" w14:textId="77777777" w:rsidR="004853D7" w:rsidRDefault="004853D7">
      <w:pPr>
        <w:pBdr>
          <w:bottom w:val="single" w:sz="6" w:space="1" w:color="000000"/>
        </w:pBdr>
        <w:rPr>
          <w:rFonts w:ascii="Calibri" w:eastAsia="Calibri" w:hAnsi="Calibri" w:cs="Calibri"/>
        </w:rPr>
      </w:pPr>
    </w:p>
    <w:p w14:paraId="1F19E294" w14:textId="77777777" w:rsidR="004853D7" w:rsidRDefault="00000000">
      <w:pPr>
        <w:pBdr>
          <w:bottom w:val="single" w:sz="6" w:space="1" w:color="000000"/>
        </w:pBdr>
        <w:rPr>
          <w:rFonts w:ascii="Calibri" w:eastAsia="Calibri" w:hAnsi="Calibri" w:cs="Calibri"/>
        </w:rPr>
      </w:pPr>
      <w:r>
        <w:rPr>
          <w:rFonts w:ascii="Calibri" w:eastAsia="Calibri" w:hAnsi="Calibri" w:cs="Calibri"/>
        </w:rPr>
        <w:t xml:space="preserve">Two of the nation’s leading lawyers go head-to-head in the ultimate battle of wit, wisdom, and will in this powerful drama. With freedom of speech hanging in the balance, will this small-town courtroom bring us together or tear the nation apart? In a fresh production boldly reimagined for today, </w:t>
      </w:r>
      <w:r>
        <w:rPr>
          <w:rFonts w:ascii="Calibri" w:eastAsia="Calibri" w:hAnsi="Calibri" w:cs="Calibri"/>
          <w:i/>
        </w:rPr>
        <w:t>Inherit the Wind</w:t>
      </w:r>
      <w:r>
        <w:rPr>
          <w:rFonts w:ascii="Calibri" w:eastAsia="Calibri" w:hAnsi="Calibri" w:cs="Calibri"/>
        </w:rPr>
        <w:t xml:space="preserve"> will make you rethink what you know and dare you to question just how much society has evolved.</w:t>
      </w:r>
    </w:p>
    <w:p w14:paraId="3F160788" w14:textId="77777777" w:rsidR="004853D7" w:rsidRDefault="004853D7">
      <w:pPr>
        <w:pBdr>
          <w:bottom w:val="single" w:sz="6" w:space="1" w:color="000000"/>
        </w:pBdr>
        <w:rPr>
          <w:rFonts w:ascii="Calibri" w:eastAsia="Calibri" w:hAnsi="Calibri" w:cs="Calibri"/>
        </w:rPr>
      </w:pPr>
    </w:p>
    <w:p w14:paraId="4B2BB5FC" w14:textId="77777777" w:rsidR="004853D7" w:rsidRDefault="00000000">
      <w:pPr>
        <w:pBdr>
          <w:bottom w:val="single" w:sz="6" w:space="1" w:color="000000"/>
        </w:pBdr>
        <w:rPr>
          <w:rFonts w:ascii="Calibri" w:eastAsia="Calibri" w:hAnsi="Calibri" w:cs="Calibri"/>
        </w:rPr>
      </w:pPr>
      <w:r>
        <w:rPr>
          <w:rFonts w:ascii="Calibri" w:eastAsia="Calibri" w:hAnsi="Calibri" w:cs="Calibri"/>
        </w:rPr>
        <w:t>“The subject of teaching evolution and religion in public schools is even more topical than it was when Jerome Lawrence and Robert E. Lee’s worthy war horse first galloped onto Broadway more than half a century ago” (</w:t>
      </w:r>
      <w:r>
        <w:rPr>
          <w:rFonts w:ascii="Calibri" w:eastAsia="Calibri" w:hAnsi="Calibri" w:cs="Calibri"/>
          <w:i/>
        </w:rPr>
        <w:t>The</w:t>
      </w:r>
      <w:r>
        <w:rPr>
          <w:rFonts w:ascii="Calibri" w:eastAsia="Calibri" w:hAnsi="Calibri" w:cs="Calibri"/>
        </w:rPr>
        <w:t xml:space="preserve"> </w:t>
      </w:r>
      <w:r>
        <w:rPr>
          <w:rFonts w:ascii="Calibri" w:eastAsia="Calibri" w:hAnsi="Calibri" w:cs="Calibri"/>
          <w:i/>
        </w:rPr>
        <w:t>New York Times</w:t>
      </w:r>
      <w:r>
        <w:rPr>
          <w:rFonts w:ascii="Calibri" w:eastAsia="Calibri" w:hAnsi="Calibri" w:cs="Calibri"/>
        </w:rPr>
        <w:t>)</w:t>
      </w:r>
    </w:p>
    <w:p w14:paraId="66F16C9F" w14:textId="77777777" w:rsidR="004853D7" w:rsidRDefault="004853D7">
      <w:pPr>
        <w:pBdr>
          <w:bottom w:val="single" w:sz="6" w:space="1" w:color="000000"/>
        </w:pBdr>
        <w:rPr>
          <w:rFonts w:ascii="Calibri" w:eastAsia="Calibri" w:hAnsi="Calibri" w:cs="Calibri"/>
        </w:rPr>
      </w:pPr>
    </w:p>
    <w:p w14:paraId="56E0F510" w14:textId="77777777" w:rsidR="004853D7" w:rsidRDefault="004853D7">
      <w:pPr>
        <w:rPr>
          <w:rFonts w:ascii="Calibri" w:eastAsia="Calibri" w:hAnsi="Calibri" w:cs="Calibri"/>
          <w:b/>
          <w:i/>
          <w:sz w:val="22"/>
          <w:szCs w:val="22"/>
        </w:rPr>
      </w:pPr>
    </w:p>
    <w:p w14:paraId="0F2656D5" w14:textId="77777777" w:rsidR="004853D7" w:rsidRDefault="00000000">
      <w:pPr>
        <w:rPr>
          <w:rFonts w:ascii="Calibri" w:eastAsia="Calibri" w:hAnsi="Calibri" w:cs="Calibri"/>
        </w:rPr>
      </w:pPr>
      <w:r>
        <w:rPr>
          <w:rFonts w:ascii="Calibri" w:eastAsia="Calibri" w:hAnsi="Calibri" w:cs="Calibri"/>
          <w:b/>
          <w:i/>
        </w:rPr>
        <w:t xml:space="preserve"> The Pasadena Playhouse Holiday Spectacular </w:t>
      </w:r>
      <w:r>
        <w:rPr>
          <w:rFonts w:ascii="Calibri" w:eastAsia="Calibri" w:hAnsi="Calibri" w:cs="Calibri"/>
        </w:rPr>
        <w:t xml:space="preserve">(December 7 – 23, 2023)  </w:t>
      </w:r>
    </w:p>
    <w:p w14:paraId="4CDDF20F" w14:textId="77777777" w:rsidR="004853D7" w:rsidRDefault="00000000">
      <w:pPr>
        <w:rPr>
          <w:rFonts w:ascii="Calibri" w:eastAsia="Calibri" w:hAnsi="Calibri" w:cs="Calibri"/>
        </w:rPr>
      </w:pPr>
      <w:r>
        <w:rPr>
          <w:rFonts w:ascii="Calibri" w:eastAsia="Calibri" w:hAnsi="Calibri" w:cs="Calibri"/>
        </w:rPr>
        <w:t>Created by Sam Pinkleton</w:t>
      </w:r>
    </w:p>
    <w:p w14:paraId="799C0AA1" w14:textId="77777777" w:rsidR="004853D7" w:rsidRDefault="004853D7">
      <w:pPr>
        <w:rPr>
          <w:rFonts w:ascii="Calibri" w:eastAsia="Calibri" w:hAnsi="Calibri" w:cs="Calibri"/>
          <w:sz w:val="22"/>
          <w:szCs w:val="22"/>
        </w:rPr>
      </w:pPr>
    </w:p>
    <w:p w14:paraId="7250B2E1" w14:textId="77777777" w:rsidR="004853D7" w:rsidRDefault="00000000">
      <w:pPr>
        <w:rPr>
          <w:rFonts w:ascii="Calibri" w:eastAsia="Calibri" w:hAnsi="Calibri" w:cs="Calibri"/>
        </w:rPr>
      </w:pPr>
      <w:r>
        <w:rPr>
          <w:rFonts w:ascii="Calibri" w:eastAsia="Calibri" w:hAnsi="Calibri" w:cs="Calibri"/>
        </w:rPr>
        <w:t xml:space="preserve">You better watch out, you better not cry, because something magical is coming to the Playhouse this holiday season. Sam Pinkleton, the creative mind behind 2021’s production of </w:t>
      </w:r>
      <w:r>
        <w:rPr>
          <w:rFonts w:ascii="Calibri" w:eastAsia="Calibri" w:hAnsi="Calibri" w:cs="Calibri"/>
          <w:i/>
        </w:rPr>
        <w:t>Head Over Heels</w:t>
      </w:r>
      <w:r>
        <w:rPr>
          <w:rFonts w:ascii="Calibri" w:eastAsia="Calibri" w:hAnsi="Calibri" w:cs="Calibri"/>
        </w:rPr>
        <w:t>, returns to the Playhouse to sleigh audiences with a brand-new holiday show that’s sure to leave you feeling merry and bright. So get ready to jingle all the way and join us for a holly jolly spectacular you'll never forget.</w:t>
      </w:r>
    </w:p>
    <w:p w14:paraId="1CEB4D43" w14:textId="77777777" w:rsidR="004853D7" w:rsidRDefault="004853D7">
      <w:pPr>
        <w:rPr>
          <w:rFonts w:ascii="Calibri" w:eastAsia="Calibri" w:hAnsi="Calibri" w:cs="Calibri"/>
        </w:rPr>
      </w:pPr>
    </w:p>
    <w:p w14:paraId="09FFCFFF" w14:textId="77777777" w:rsidR="004853D7" w:rsidRDefault="00000000">
      <w:pPr>
        <w:rPr>
          <w:rFonts w:ascii="Calibri" w:eastAsia="Calibri" w:hAnsi="Calibri" w:cs="Calibri"/>
          <w:i/>
        </w:rPr>
      </w:pPr>
      <w:r>
        <w:rPr>
          <w:rFonts w:ascii="Calibri" w:eastAsia="Calibri" w:hAnsi="Calibri" w:cs="Calibri"/>
        </w:rPr>
        <w:t xml:space="preserve">“As Pinkleton put it to me a few weeks ago from the midst of rehearsals {at Pasadena Playhouse for </w:t>
      </w:r>
      <w:r>
        <w:rPr>
          <w:rFonts w:ascii="Calibri" w:eastAsia="Calibri" w:hAnsi="Calibri" w:cs="Calibri"/>
          <w:i/>
        </w:rPr>
        <w:t>Head Over Heels</w:t>
      </w:r>
      <w:r>
        <w:rPr>
          <w:rFonts w:ascii="Calibri" w:eastAsia="Calibri" w:hAnsi="Calibri" w:cs="Calibri"/>
        </w:rPr>
        <w:t>}, “I kind of am only interested in theatre that is also an event, where, when you leave, if you think you just saw a concert or you think you just saw a play or you think you just went to a party—you did, right?” – (</w:t>
      </w:r>
      <w:r>
        <w:rPr>
          <w:rFonts w:ascii="Calibri" w:eastAsia="Calibri" w:hAnsi="Calibri" w:cs="Calibri"/>
          <w:i/>
        </w:rPr>
        <w:t>American Theatre)</w:t>
      </w:r>
    </w:p>
    <w:p w14:paraId="35DB1625" w14:textId="77777777" w:rsidR="004853D7" w:rsidRDefault="00000000">
      <w:pPr>
        <w:rPr>
          <w:rFonts w:ascii="Calibri" w:eastAsia="Calibri" w:hAnsi="Calibri" w:cs="Calibri"/>
          <w:sz w:val="22"/>
          <w:szCs w:val="22"/>
        </w:rPr>
      </w:pPr>
      <w:r>
        <w:rPr>
          <w:rFonts w:ascii="Calibri" w:eastAsia="Calibri" w:hAnsi="Calibri" w:cs="Calibri"/>
          <w:i/>
          <w:sz w:val="22"/>
          <w:szCs w:val="22"/>
        </w:rPr>
        <w:t>_____________________________________________________________________________________</w:t>
      </w:r>
    </w:p>
    <w:p w14:paraId="30ED5F3C" w14:textId="77777777" w:rsidR="004853D7" w:rsidRDefault="004853D7">
      <w:pPr>
        <w:rPr>
          <w:rFonts w:ascii="Calibri" w:eastAsia="Calibri" w:hAnsi="Calibri" w:cs="Calibri"/>
          <w:sz w:val="22"/>
          <w:szCs w:val="22"/>
        </w:rPr>
      </w:pPr>
    </w:p>
    <w:p w14:paraId="1D6B59D0" w14:textId="77777777" w:rsidR="004853D7" w:rsidRDefault="00000000">
      <w:pPr>
        <w:rPr>
          <w:rFonts w:ascii="Calibri" w:eastAsia="Calibri" w:hAnsi="Calibri" w:cs="Calibri"/>
        </w:rPr>
      </w:pPr>
      <w:r>
        <w:rPr>
          <w:rFonts w:ascii="Calibri" w:eastAsia="Calibri" w:hAnsi="Calibri" w:cs="Calibri"/>
          <w:b/>
        </w:rPr>
        <w:t>ABOUT PASADENA PLAYHOUSE</w:t>
      </w:r>
    </w:p>
    <w:p w14:paraId="3A61524F" w14:textId="77777777" w:rsidR="004853D7" w:rsidRDefault="00000000">
      <w:pPr>
        <w:rPr>
          <w:rFonts w:ascii="Calibri" w:eastAsia="Calibri" w:hAnsi="Calibri" w:cs="Calibri"/>
          <w:b/>
        </w:rPr>
      </w:pPr>
      <w:r>
        <w:rPr>
          <w:rFonts w:ascii="Calibri" w:eastAsia="Calibri" w:hAnsi="Calibri" w:cs="Calibri"/>
        </w:rPr>
        <w:t>Pasadena Playhouse, the official State Theater of California and recipient of the 2023 Regional Theatre Tony Award, is one of the most prolific theaters in the country. The Playhouse has staged thousands of original productions since its founding in 1917 including premieres of works by Tennessee Williams, Eugene O’Neill, Suzan Lori Parks and hundreds more. For decades, its pioneering School for Theater Arts was a training ground for actors and theatermakers who went on to make significant contributions to the entertainment industry. Under the leadership of Producing Artistic Director Danny Feldman since 2016,  Pasadena Playhouse’s productions and community programs are centered on its founding idea of being a living force in its community, making theater for everyone.</w:t>
      </w:r>
    </w:p>
    <w:p w14:paraId="429F810F" w14:textId="77777777" w:rsidR="004853D7" w:rsidRDefault="004853D7">
      <w:pPr>
        <w:rPr>
          <w:rFonts w:ascii="Calibri" w:eastAsia="Calibri" w:hAnsi="Calibri" w:cs="Calibri"/>
        </w:rPr>
        <w:sectPr w:rsidR="004853D7">
          <w:pgSz w:w="12240" w:h="15840"/>
          <w:pgMar w:top="720" w:right="1440" w:bottom="806" w:left="1440" w:header="720" w:footer="720" w:gutter="0"/>
          <w:pgNumType w:start="1"/>
          <w:cols w:space="720"/>
        </w:sectPr>
      </w:pPr>
    </w:p>
    <w:p w14:paraId="7C26E68D" w14:textId="77777777" w:rsidR="004853D7" w:rsidRDefault="004853D7">
      <w:pPr>
        <w:ind w:left="1440" w:hanging="1440"/>
        <w:rPr>
          <w:rFonts w:ascii="Calibri" w:eastAsia="Calibri" w:hAnsi="Calibri" w:cs="Calibri"/>
        </w:rPr>
      </w:pPr>
    </w:p>
    <w:p w14:paraId="7B67A1B6" w14:textId="77777777" w:rsidR="004853D7" w:rsidRDefault="004853D7">
      <w:pPr>
        <w:jc w:val="center"/>
        <w:rPr>
          <w:rFonts w:ascii="Calibri" w:eastAsia="Calibri" w:hAnsi="Calibri" w:cs="Calibri"/>
          <w:b/>
          <w:highlight w:val="white"/>
        </w:rPr>
      </w:pPr>
    </w:p>
    <w:p w14:paraId="51B3B1EF" w14:textId="77777777" w:rsidR="004853D7" w:rsidRDefault="004853D7">
      <w:pPr>
        <w:jc w:val="center"/>
        <w:rPr>
          <w:rFonts w:ascii="Calibri" w:eastAsia="Calibri" w:hAnsi="Calibri" w:cs="Calibri"/>
          <w:b/>
          <w:highlight w:val="white"/>
        </w:rPr>
      </w:pPr>
    </w:p>
    <w:p w14:paraId="75BE1089" w14:textId="77777777" w:rsidR="004853D7" w:rsidRDefault="004853D7">
      <w:pPr>
        <w:jc w:val="center"/>
        <w:rPr>
          <w:rFonts w:ascii="Calibri" w:eastAsia="Calibri" w:hAnsi="Calibri" w:cs="Calibri"/>
          <w:b/>
          <w:highlight w:val="white"/>
        </w:rPr>
      </w:pPr>
    </w:p>
    <w:p w14:paraId="178D5B7F" w14:textId="77777777" w:rsidR="004853D7" w:rsidRDefault="00000000">
      <w:pPr>
        <w:jc w:val="center"/>
        <w:rPr>
          <w:rFonts w:ascii="Calibri" w:eastAsia="Calibri" w:hAnsi="Calibri" w:cs="Calibri"/>
          <w:b/>
          <w:i/>
        </w:rPr>
      </w:pPr>
      <w:r>
        <w:rPr>
          <w:rFonts w:ascii="Calibri" w:eastAsia="Calibri" w:hAnsi="Calibri" w:cs="Calibri"/>
          <w:b/>
          <w:highlight w:val="white"/>
        </w:rPr>
        <w:t xml:space="preserve">Calendar Listing for </w:t>
      </w:r>
      <w:r>
        <w:rPr>
          <w:rFonts w:ascii="Calibri" w:eastAsia="Calibri" w:hAnsi="Calibri" w:cs="Calibri"/>
          <w:b/>
          <w:i/>
        </w:rPr>
        <w:t>The Sound Inside</w:t>
      </w:r>
    </w:p>
    <w:p w14:paraId="24FBD734" w14:textId="77777777" w:rsidR="004853D7" w:rsidRDefault="004853D7">
      <w:pPr>
        <w:rPr>
          <w:rFonts w:ascii="Calibri" w:eastAsia="Calibri" w:hAnsi="Calibri" w:cs="Calibri"/>
          <w:highlight w:val="white"/>
        </w:rPr>
      </w:pPr>
    </w:p>
    <w:p w14:paraId="6C7BA4FA" w14:textId="77777777" w:rsidR="004853D7" w:rsidRDefault="00000000">
      <w:pPr>
        <w:rPr>
          <w:rFonts w:ascii="Calibri" w:eastAsia="Calibri" w:hAnsi="Calibri" w:cs="Calibri"/>
          <w:highlight w:val="white"/>
        </w:rPr>
      </w:pPr>
      <w:r>
        <w:rPr>
          <w:rFonts w:ascii="Calibri" w:eastAsia="Calibri" w:hAnsi="Calibri" w:cs="Calibri"/>
          <w:b/>
          <w:i/>
          <w:highlight w:val="white"/>
        </w:rPr>
        <w:t>The Sound Inside</w:t>
      </w:r>
      <w:r>
        <w:rPr>
          <w:rFonts w:ascii="Calibri" w:eastAsia="Calibri" w:hAnsi="Calibri" w:cs="Calibri"/>
          <w:i/>
          <w:highlight w:val="white"/>
        </w:rPr>
        <w:t xml:space="preserve"> </w:t>
      </w:r>
    </w:p>
    <w:p w14:paraId="5E7508C6" w14:textId="77777777" w:rsidR="004853D7" w:rsidRDefault="00000000">
      <w:pPr>
        <w:rPr>
          <w:rFonts w:ascii="Calibri" w:eastAsia="Calibri" w:hAnsi="Calibri" w:cs="Calibri"/>
          <w:highlight w:val="white"/>
        </w:rPr>
      </w:pPr>
      <w:r>
        <w:rPr>
          <w:rFonts w:ascii="Calibri" w:eastAsia="Calibri" w:hAnsi="Calibri" w:cs="Calibri"/>
          <w:highlight w:val="white"/>
        </w:rPr>
        <w:t>By Adam Rapp</w:t>
      </w:r>
    </w:p>
    <w:p w14:paraId="4ADE7ACE" w14:textId="77777777" w:rsidR="004853D7" w:rsidRDefault="004853D7">
      <w:pPr>
        <w:rPr>
          <w:rFonts w:ascii="Calibri" w:eastAsia="Calibri" w:hAnsi="Calibri" w:cs="Calibri"/>
          <w:b/>
          <w:color w:val="000000"/>
        </w:rPr>
      </w:pPr>
    </w:p>
    <w:p w14:paraId="541A19BC" w14:textId="77777777" w:rsidR="004853D7" w:rsidRDefault="00000000">
      <w:pPr>
        <w:rPr>
          <w:rFonts w:ascii="Calibri" w:eastAsia="Calibri" w:hAnsi="Calibri" w:cs="Calibri"/>
          <w:b/>
          <w:color w:val="000000"/>
        </w:rPr>
      </w:pPr>
      <w:r>
        <w:rPr>
          <w:rFonts w:ascii="Calibri" w:eastAsia="Calibri" w:hAnsi="Calibri" w:cs="Calibri"/>
          <w:b/>
          <w:color w:val="000000"/>
        </w:rPr>
        <w:t>An unexpected bond.</w:t>
      </w:r>
    </w:p>
    <w:p w14:paraId="085A2687" w14:textId="77777777" w:rsidR="004853D7" w:rsidRDefault="00000000">
      <w:pPr>
        <w:rPr>
          <w:rFonts w:ascii="Calibri" w:eastAsia="Calibri" w:hAnsi="Calibri" w:cs="Calibri"/>
          <w:b/>
          <w:color w:val="000000"/>
        </w:rPr>
      </w:pPr>
      <w:r>
        <w:rPr>
          <w:rFonts w:ascii="Calibri" w:eastAsia="Calibri" w:hAnsi="Calibri" w:cs="Calibri"/>
          <w:b/>
          <w:color w:val="000000"/>
        </w:rPr>
        <w:t>An unspeakable request.</w:t>
      </w:r>
    </w:p>
    <w:p w14:paraId="0584CBBC" w14:textId="77777777" w:rsidR="004853D7" w:rsidRDefault="00000000">
      <w:pPr>
        <w:rPr>
          <w:rFonts w:ascii="Calibri" w:eastAsia="Calibri" w:hAnsi="Calibri" w:cs="Calibri"/>
          <w:b/>
          <w:color w:val="000000"/>
        </w:rPr>
      </w:pPr>
      <w:r>
        <w:rPr>
          <w:rFonts w:ascii="Calibri" w:eastAsia="Calibri" w:hAnsi="Calibri" w:cs="Calibri"/>
          <w:b/>
          <w:color w:val="000000"/>
        </w:rPr>
        <w:t>An unforgettable story.</w:t>
      </w:r>
    </w:p>
    <w:p w14:paraId="528891BC" w14:textId="77777777" w:rsidR="004853D7" w:rsidRDefault="004853D7">
      <w:pPr>
        <w:rPr>
          <w:rFonts w:ascii="Calibri" w:eastAsia="Calibri" w:hAnsi="Calibri" w:cs="Calibri"/>
        </w:rPr>
      </w:pPr>
    </w:p>
    <w:p w14:paraId="5C4BBA1A" w14:textId="77777777" w:rsidR="004853D7" w:rsidRDefault="00000000">
      <w:pPr>
        <w:rPr>
          <w:rFonts w:ascii="Calibri" w:eastAsia="Calibri" w:hAnsi="Calibri" w:cs="Calibri"/>
          <w:highlight w:val="white"/>
        </w:rPr>
      </w:pPr>
      <w:r>
        <w:rPr>
          <w:rFonts w:ascii="Calibri" w:eastAsia="Calibri" w:hAnsi="Calibri" w:cs="Calibri"/>
          <w:highlight w:val="white"/>
        </w:rPr>
        <w:t>Venue:</w:t>
      </w:r>
      <w:r>
        <w:rPr>
          <w:rFonts w:ascii="Calibri" w:eastAsia="Calibri" w:hAnsi="Calibri" w:cs="Calibri"/>
          <w:highlight w:val="white"/>
        </w:rPr>
        <w:tab/>
      </w:r>
      <w:r>
        <w:rPr>
          <w:rFonts w:ascii="Calibri" w:eastAsia="Calibri" w:hAnsi="Calibri" w:cs="Calibri"/>
          <w:highlight w:val="white"/>
        </w:rPr>
        <w:tab/>
        <w:t>Pasadena Playhouse, 39 South El Molino Avenue, Pasadena, CA 91101</w:t>
      </w:r>
    </w:p>
    <w:p w14:paraId="602F6B5C" w14:textId="77777777" w:rsidR="004853D7" w:rsidRDefault="004853D7">
      <w:pPr>
        <w:rPr>
          <w:rFonts w:ascii="Calibri" w:eastAsia="Calibri" w:hAnsi="Calibri" w:cs="Calibri"/>
          <w:highlight w:val="white"/>
        </w:rPr>
      </w:pPr>
    </w:p>
    <w:p w14:paraId="16368230" w14:textId="77777777" w:rsidR="004853D7" w:rsidRDefault="00000000">
      <w:pPr>
        <w:rPr>
          <w:rFonts w:ascii="Calibri" w:eastAsia="Calibri" w:hAnsi="Calibri" w:cs="Calibri"/>
        </w:rPr>
      </w:pPr>
      <w:r>
        <w:rPr>
          <w:rFonts w:ascii="Calibri" w:eastAsia="Calibri" w:hAnsi="Calibri" w:cs="Calibri"/>
          <w:color w:val="222222"/>
          <w:highlight w:val="white"/>
        </w:rPr>
        <w:t>Dates:</w:t>
      </w:r>
      <w:r>
        <w:rPr>
          <w:rFonts w:ascii="Calibri" w:eastAsia="Calibri" w:hAnsi="Calibri" w:cs="Calibri"/>
          <w:color w:val="222222"/>
          <w:highlight w:val="white"/>
        </w:rPr>
        <w:tab/>
      </w:r>
      <w:r>
        <w:rPr>
          <w:rFonts w:ascii="Calibri" w:eastAsia="Calibri" w:hAnsi="Calibri" w:cs="Calibri"/>
          <w:color w:val="222222"/>
          <w:highlight w:val="white"/>
        </w:rPr>
        <w:tab/>
      </w:r>
      <w:r>
        <w:rPr>
          <w:rFonts w:ascii="Calibri" w:eastAsia="Calibri" w:hAnsi="Calibri" w:cs="Calibri"/>
        </w:rPr>
        <w:t>Wednesday, September 6 to Sunday, October 1</w:t>
      </w:r>
    </w:p>
    <w:p w14:paraId="442D3624" w14:textId="77777777" w:rsidR="004853D7" w:rsidRDefault="00000000">
      <w:pPr>
        <w:ind w:left="720" w:firstLine="720"/>
        <w:rPr>
          <w:rFonts w:ascii="Calibri" w:eastAsia="Calibri" w:hAnsi="Calibri" w:cs="Calibri"/>
        </w:rPr>
      </w:pPr>
      <w:r>
        <w:rPr>
          <w:rFonts w:ascii="Calibri" w:eastAsia="Calibri" w:hAnsi="Calibri" w:cs="Calibri"/>
        </w:rPr>
        <w:t>Press opening Sunday, September 10 at 7:00 p.m.</w:t>
      </w:r>
    </w:p>
    <w:p w14:paraId="1582E097" w14:textId="77777777" w:rsidR="004853D7" w:rsidRDefault="004853D7">
      <w:pPr>
        <w:rPr>
          <w:rFonts w:ascii="Calibri" w:eastAsia="Calibri" w:hAnsi="Calibri" w:cs="Calibri"/>
        </w:rPr>
      </w:pPr>
    </w:p>
    <w:p w14:paraId="58EECEB4" w14:textId="77777777" w:rsidR="004853D7" w:rsidRDefault="00000000">
      <w:pPr>
        <w:rPr>
          <w:rFonts w:ascii="Calibri" w:eastAsia="Calibri" w:hAnsi="Calibri" w:cs="Calibri"/>
        </w:rPr>
      </w:pPr>
      <w:r>
        <w:rPr>
          <w:rFonts w:ascii="Calibri" w:eastAsia="Calibri" w:hAnsi="Calibri" w:cs="Calibri"/>
        </w:rPr>
        <w:t>Tickets:</w:t>
      </w:r>
      <w:r>
        <w:rPr>
          <w:rFonts w:ascii="Calibri" w:eastAsia="Calibri" w:hAnsi="Calibri" w:cs="Calibri"/>
        </w:rPr>
        <w:tab/>
        <w:t>Tickets start at $35</w:t>
      </w:r>
    </w:p>
    <w:p w14:paraId="5C7CC507" w14:textId="77777777" w:rsidR="004853D7" w:rsidRDefault="00000000">
      <w:pPr>
        <w:ind w:left="720" w:firstLine="720"/>
        <w:rPr>
          <w:rFonts w:ascii="Calibri" w:eastAsia="Calibri" w:hAnsi="Calibri" w:cs="Calibri"/>
        </w:rPr>
      </w:pPr>
      <w:r>
        <w:rPr>
          <w:rFonts w:ascii="Calibri" w:eastAsia="Calibri" w:hAnsi="Calibri" w:cs="Calibri"/>
        </w:rPr>
        <w:t>Online -- pasadenaplayhouse.org</w:t>
      </w:r>
    </w:p>
    <w:p w14:paraId="399F7E20" w14:textId="77777777" w:rsidR="004853D7" w:rsidRDefault="00000000">
      <w:pPr>
        <w:ind w:left="720" w:firstLine="720"/>
        <w:rPr>
          <w:rFonts w:ascii="Calibri" w:eastAsia="Calibri" w:hAnsi="Calibri" w:cs="Calibri"/>
        </w:rPr>
      </w:pPr>
      <w:r>
        <w:rPr>
          <w:rFonts w:ascii="Calibri" w:eastAsia="Calibri" w:hAnsi="Calibri" w:cs="Calibri"/>
        </w:rPr>
        <w:t xml:space="preserve">By phone at 626-356-7529 </w:t>
      </w:r>
    </w:p>
    <w:p w14:paraId="36B670A3" w14:textId="77777777" w:rsidR="004853D7" w:rsidRDefault="00000000">
      <w:pPr>
        <w:ind w:left="2610" w:hanging="1170"/>
        <w:rPr>
          <w:rFonts w:ascii="Calibri" w:eastAsia="Calibri" w:hAnsi="Calibri" w:cs="Calibri"/>
        </w:rPr>
      </w:pPr>
      <w:r>
        <w:rPr>
          <w:rFonts w:ascii="Calibri" w:eastAsia="Calibri" w:hAnsi="Calibri" w:cs="Calibri"/>
        </w:rPr>
        <w:t>In person -- Pasadena Playhouse Box Office, located at 39 South El Molino Avenue, Pasadena, CA 91101</w:t>
      </w:r>
    </w:p>
    <w:p w14:paraId="100BDCFB" w14:textId="77777777" w:rsidR="004853D7" w:rsidRDefault="004853D7">
      <w:pPr>
        <w:ind w:left="1440"/>
        <w:rPr>
          <w:rFonts w:ascii="Calibri" w:eastAsia="Calibri" w:hAnsi="Calibri" w:cs="Calibri"/>
        </w:rPr>
      </w:pPr>
    </w:p>
    <w:p w14:paraId="322952C4" w14:textId="77777777" w:rsidR="004853D7" w:rsidRDefault="00000000">
      <w:pPr>
        <w:ind w:left="1440" w:hanging="1440"/>
        <w:rPr>
          <w:rFonts w:ascii="Calibri" w:eastAsia="Calibri" w:hAnsi="Calibri" w:cs="Calibri"/>
        </w:rPr>
      </w:pPr>
      <w:r>
        <w:rPr>
          <w:rFonts w:ascii="Calibri" w:eastAsia="Calibri" w:hAnsi="Calibri" w:cs="Calibri"/>
        </w:rPr>
        <w:t>Information:</w:t>
      </w:r>
      <w:r>
        <w:rPr>
          <w:rFonts w:ascii="Calibri" w:eastAsia="Calibri" w:hAnsi="Calibri" w:cs="Calibri"/>
        </w:rPr>
        <w:tab/>
        <w:t xml:space="preserve">For more information on all productions at Pasadena Playhouse visit </w:t>
      </w:r>
      <w:hyperlink r:id="rId11">
        <w:r>
          <w:rPr>
            <w:rFonts w:ascii="Calibri" w:eastAsia="Calibri" w:hAnsi="Calibri" w:cs="Calibri"/>
            <w:color w:val="0000FF"/>
            <w:u w:val="single"/>
          </w:rPr>
          <w:t>pasadenaplayhouse.org.</w:t>
        </w:r>
      </w:hyperlink>
    </w:p>
    <w:p w14:paraId="7658EAEA" w14:textId="77777777" w:rsidR="004853D7" w:rsidRDefault="004853D7">
      <w:pPr>
        <w:rPr>
          <w:rFonts w:ascii="Calibri" w:eastAsia="Calibri" w:hAnsi="Calibri" w:cs="Calibri"/>
        </w:rPr>
      </w:pPr>
    </w:p>
    <w:p w14:paraId="4C38F84F" w14:textId="77777777" w:rsidR="004853D7" w:rsidRDefault="00000000">
      <w:pPr>
        <w:rPr>
          <w:rFonts w:ascii="Calibri" w:eastAsia="Calibri" w:hAnsi="Calibri" w:cs="Calibri"/>
        </w:rPr>
      </w:pPr>
      <w:r>
        <w:rPr>
          <w:rFonts w:ascii="Calibri" w:eastAsia="Calibri" w:hAnsi="Calibri" w:cs="Calibri"/>
        </w:rPr>
        <w:t>Performance Schedule:  Wednesday-Friday evenings at 8:00 p.m.</w:t>
      </w:r>
    </w:p>
    <w:p w14:paraId="409ADEB8" w14:textId="77777777" w:rsidR="004853D7" w:rsidRDefault="00000000">
      <w:pPr>
        <w:ind w:left="720" w:firstLine="720"/>
        <w:rPr>
          <w:rFonts w:ascii="Calibri" w:eastAsia="Calibri" w:hAnsi="Calibri" w:cs="Calibri"/>
        </w:rPr>
      </w:pPr>
      <w:r>
        <w:rPr>
          <w:rFonts w:ascii="Calibri" w:eastAsia="Calibri" w:hAnsi="Calibri" w:cs="Calibri"/>
        </w:rPr>
        <w:t xml:space="preserve">                 Saturday at 2:00 p.m. and 8:00 p.m; Sunday at 2:00 p.m.</w:t>
      </w:r>
    </w:p>
    <w:p w14:paraId="105F0187" w14:textId="77777777" w:rsidR="004853D7" w:rsidRDefault="00000000">
      <w:pPr>
        <w:ind w:left="720" w:firstLine="720"/>
        <w:rPr>
          <w:rFonts w:ascii="Calibri" w:eastAsia="Calibri" w:hAnsi="Calibri" w:cs="Calibri"/>
        </w:rPr>
      </w:pPr>
      <w:r>
        <w:rPr>
          <w:rFonts w:ascii="Calibri" w:eastAsia="Calibri" w:hAnsi="Calibri" w:cs="Calibri"/>
        </w:rPr>
        <w:tab/>
      </w:r>
    </w:p>
    <w:p w14:paraId="27CA52DD" w14:textId="77777777" w:rsidR="004853D7" w:rsidRDefault="00000000">
      <w:pPr>
        <w:ind w:left="720" w:firstLine="720"/>
        <w:rPr>
          <w:rFonts w:ascii="Calibri" w:eastAsia="Calibri" w:hAnsi="Calibri" w:cs="Calibri"/>
        </w:rPr>
      </w:pPr>
      <w:r>
        <w:rPr>
          <w:rFonts w:ascii="Calibri" w:eastAsia="Calibri" w:hAnsi="Calibri" w:cs="Calibri"/>
        </w:rPr>
        <w:t xml:space="preserve">                 </w:t>
      </w:r>
    </w:p>
    <w:p w14:paraId="17D9B251" w14:textId="77777777" w:rsidR="004853D7" w:rsidRDefault="00000000">
      <w:pPr>
        <w:jc w:val="center"/>
        <w:rPr>
          <w:rFonts w:ascii="Calibri" w:eastAsia="Calibri" w:hAnsi="Calibri" w:cs="Calibri"/>
          <w:b/>
          <w:i/>
        </w:rPr>
      </w:pPr>
      <w:r>
        <w:rPr>
          <w:rFonts w:ascii="Calibri" w:eastAsia="Calibri" w:hAnsi="Calibri" w:cs="Calibri"/>
          <w:b/>
          <w:highlight w:val="white"/>
        </w:rPr>
        <w:t xml:space="preserve">Calendar Listing for </w:t>
      </w:r>
      <w:r>
        <w:rPr>
          <w:rFonts w:ascii="Calibri" w:eastAsia="Calibri" w:hAnsi="Calibri" w:cs="Calibri"/>
          <w:b/>
          <w:i/>
        </w:rPr>
        <w:t>Inherit the Wind</w:t>
      </w:r>
    </w:p>
    <w:p w14:paraId="159A9296" w14:textId="77777777" w:rsidR="004853D7" w:rsidRDefault="004853D7">
      <w:pPr>
        <w:rPr>
          <w:rFonts w:ascii="Calibri" w:eastAsia="Calibri" w:hAnsi="Calibri" w:cs="Calibri"/>
          <w:highlight w:val="white"/>
        </w:rPr>
      </w:pPr>
    </w:p>
    <w:p w14:paraId="65F65111" w14:textId="77777777" w:rsidR="004853D7" w:rsidRDefault="00000000">
      <w:pPr>
        <w:rPr>
          <w:rFonts w:ascii="Calibri" w:eastAsia="Calibri" w:hAnsi="Calibri" w:cs="Calibri"/>
          <w:b/>
          <w:i/>
          <w:highlight w:val="white"/>
        </w:rPr>
      </w:pPr>
      <w:r>
        <w:rPr>
          <w:rFonts w:ascii="Calibri" w:eastAsia="Calibri" w:hAnsi="Calibri" w:cs="Calibri"/>
          <w:b/>
          <w:i/>
          <w:highlight w:val="white"/>
        </w:rPr>
        <w:t xml:space="preserve">Inherit the Wind </w:t>
      </w:r>
    </w:p>
    <w:p w14:paraId="3590EB71" w14:textId="77777777" w:rsidR="004853D7" w:rsidRDefault="00000000">
      <w:pPr>
        <w:rPr>
          <w:rFonts w:ascii="Calibri" w:eastAsia="Calibri" w:hAnsi="Calibri" w:cs="Calibri"/>
          <w:b/>
          <w:i/>
          <w:highlight w:val="white"/>
        </w:rPr>
      </w:pPr>
      <w:r>
        <w:rPr>
          <w:rFonts w:ascii="Calibri" w:eastAsia="Calibri" w:hAnsi="Calibri" w:cs="Calibri"/>
          <w:b/>
          <w:i/>
          <w:highlight w:val="white"/>
        </w:rPr>
        <w:t>By Jerome Lawrence and Robert E. Lee</w:t>
      </w:r>
    </w:p>
    <w:p w14:paraId="13A527F8" w14:textId="77777777" w:rsidR="004853D7" w:rsidRDefault="004853D7">
      <w:pPr>
        <w:rPr>
          <w:rFonts w:ascii="Calibri" w:eastAsia="Calibri" w:hAnsi="Calibri" w:cs="Calibri"/>
          <w:b/>
          <w:i/>
          <w:highlight w:val="white"/>
        </w:rPr>
      </w:pPr>
    </w:p>
    <w:p w14:paraId="41FB075F" w14:textId="77777777" w:rsidR="004853D7" w:rsidRDefault="00000000">
      <w:pPr>
        <w:rPr>
          <w:rFonts w:ascii="Calibri" w:eastAsia="Calibri" w:hAnsi="Calibri" w:cs="Calibri"/>
          <w:b/>
          <w:highlight w:val="white"/>
        </w:rPr>
      </w:pPr>
      <w:r>
        <w:rPr>
          <w:rFonts w:ascii="Calibri" w:eastAsia="Calibri" w:hAnsi="Calibri" w:cs="Calibri"/>
          <w:b/>
          <w:highlight w:val="white"/>
        </w:rPr>
        <w:t>On Trial: The Right to Think</w:t>
      </w:r>
    </w:p>
    <w:p w14:paraId="56569CC7" w14:textId="77777777" w:rsidR="004853D7" w:rsidRDefault="004853D7">
      <w:pPr>
        <w:rPr>
          <w:rFonts w:ascii="Calibri" w:eastAsia="Calibri" w:hAnsi="Calibri" w:cs="Calibri"/>
          <w:b/>
        </w:rPr>
      </w:pPr>
    </w:p>
    <w:p w14:paraId="53C97341" w14:textId="77777777" w:rsidR="004853D7" w:rsidRDefault="00000000">
      <w:pPr>
        <w:rPr>
          <w:rFonts w:ascii="Calibri" w:eastAsia="Calibri" w:hAnsi="Calibri" w:cs="Calibri"/>
          <w:highlight w:val="white"/>
        </w:rPr>
      </w:pPr>
      <w:r>
        <w:rPr>
          <w:rFonts w:ascii="Calibri" w:eastAsia="Calibri" w:hAnsi="Calibri" w:cs="Calibri"/>
          <w:highlight w:val="white"/>
        </w:rPr>
        <w:t>Venue:</w:t>
      </w:r>
      <w:r>
        <w:rPr>
          <w:rFonts w:ascii="Calibri" w:eastAsia="Calibri" w:hAnsi="Calibri" w:cs="Calibri"/>
          <w:highlight w:val="white"/>
        </w:rPr>
        <w:tab/>
      </w:r>
      <w:r>
        <w:rPr>
          <w:rFonts w:ascii="Calibri" w:eastAsia="Calibri" w:hAnsi="Calibri" w:cs="Calibri"/>
          <w:highlight w:val="white"/>
        </w:rPr>
        <w:tab/>
        <w:t>Pasadena Playhouse, 39 South El Molino Avenue, Pasadena, CA 91101</w:t>
      </w:r>
    </w:p>
    <w:p w14:paraId="72577334" w14:textId="77777777" w:rsidR="004853D7" w:rsidRDefault="004853D7">
      <w:pPr>
        <w:rPr>
          <w:rFonts w:ascii="Calibri" w:eastAsia="Calibri" w:hAnsi="Calibri" w:cs="Calibri"/>
          <w:highlight w:val="white"/>
        </w:rPr>
      </w:pPr>
    </w:p>
    <w:p w14:paraId="1FEB95FE" w14:textId="77777777" w:rsidR="004853D7" w:rsidRDefault="00000000">
      <w:pPr>
        <w:rPr>
          <w:rFonts w:ascii="Calibri" w:eastAsia="Calibri" w:hAnsi="Calibri" w:cs="Calibri"/>
        </w:rPr>
      </w:pPr>
      <w:r>
        <w:rPr>
          <w:rFonts w:ascii="Calibri" w:eastAsia="Calibri" w:hAnsi="Calibri" w:cs="Calibri"/>
          <w:color w:val="222222"/>
          <w:highlight w:val="white"/>
        </w:rPr>
        <w:t>Dates:</w:t>
      </w:r>
      <w:r>
        <w:rPr>
          <w:rFonts w:ascii="Calibri" w:eastAsia="Calibri" w:hAnsi="Calibri" w:cs="Calibri"/>
          <w:color w:val="222222"/>
          <w:highlight w:val="white"/>
        </w:rPr>
        <w:tab/>
      </w:r>
      <w:r>
        <w:rPr>
          <w:rFonts w:ascii="Calibri" w:eastAsia="Calibri" w:hAnsi="Calibri" w:cs="Calibri"/>
          <w:color w:val="222222"/>
          <w:highlight w:val="white"/>
        </w:rPr>
        <w:tab/>
      </w:r>
      <w:r>
        <w:rPr>
          <w:rFonts w:ascii="Calibri" w:eastAsia="Calibri" w:hAnsi="Calibri" w:cs="Calibri"/>
        </w:rPr>
        <w:t>Wednesday, November 1 to Sunday, November 26</w:t>
      </w:r>
    </w:p>
    <w:p w14:paraId="2BE5EDBE" w14:textId="77777777" w:rsidR="004853D7" w:rsidRDefault="00000000">
      <w:pPr>
        <w:ind w:left="720" w:firstLine="720"/>
        <w:rPr>
          <w:rFonts w:ascii="Calibri" w:eastAsia="Calibri" w:hAnsi="Calibri" w:cs="Calibri"/>
        </w:rPr>
      </w:pPr>
      <w:r>
        <w:rPr>
          <w:rFonts w:ascii="Calibri" w:eastAsia="Calibri" w:hAnsi="Calibri" w:cs="Calibri"/>
        </w:rPr>
        <w:t>Press opening Sunday, November 5 at 5:00 p.m.</w:t>
      </w:r>
    </w:p>
    <w:p w14:paraId="2EDE5BE7" w14:textId="77777777" w:rsidR="004853D7" w:rsidRDefault="004853D7">
      <w:pPr>
        <w:rPr>
          <w:rFonts w:ascii="Calibri" w:eastAsia="Calibri" w:hAnsi="Calibri" w:cs="Calibri"/>
        </w:rPr>
      </w:pPr>
    </w:p>
    <w:p w14:paraId="23788A81" w14:textId="77777777" w:rsidR="004853D7" w:rsidRDefault="00000000">
      <w:pPr>
        <w:rPr>
          <w:rFonts w:ascii="Calibri" w:eastAsia="Calibri" w:hAnsi="Calibri" w:cs="Calibri"/>
        </w:rPr>
      </w:pPr>
      <w:r>
        <w:rPr>
          <w:rFonts w:ascii="Calibri" w:eastAsia="Calibri" w:hAnsi="Calibri" w:cs="Calibri"/>
        </w:rPr>
        <w:t>Tickets:</w:t>
      </w:r>
      <w:r>
        <w:rPr>
          <w:rFonts w:ascii="Calibri" w:eastAsia="Calibri" w:hAnsi="Calibri" w:cs="Calibri"/>
        </w:rPr>
        <w:tab/>
        <w:t>Prices start at $35</w:t>
      </w:r>
    </w:p>
    <w:p w14:paraId="62664BAE" w14:textId="77777777" w:rsidR="004853D7" w:rsidRDefault="00000000">
      <w:pPr>
        <w:ind w:left="720" w:firstLine="720"/>
        <w:rPr>
          <w:rFonts w:ascii="Calibri" w:eastAsia="Calibri" w:hAnsi="Calibri" w:cs="Calibri"/>
        </w:rPr>
      </w:pPr>
      <w:r>
        <w:rPr>
          <w:rFonts w:ascii="Calibri" w:eastAsia="Calibri" w:hAnsi="Calibri" w:cs="Calibri"/>
        </w:rPr>
        <w:t>Online -- PasadenaPlayhouse.org</w:t>
      </w:r>
    </w:p>
    <w:p w14:paraId="097243BB" w14:textId="77777777" w:rsidR="004853D7" w:rsidRDefault="00000000">
      <w:pPr>
        <w:ind w:left="720" w:firstLine="720"/>
        <w:rPr>
          <w:rFonts w:ascii="Calibri" w:eastAsia="Calibri" w:hAnsi="Calibri" w:cs="Calibri"/>
        </w:rPr>
      </w:pPr>
      <w:r>
        <w:rPr>
          <w:rFonts w:ascii="Calibri" w:eastAsia="Calibri" w:hAnsi="Calibri" w:cs="Calibri"/>
        </w:rPr>
        <w:t xml:space="preserve">By phone at 626-356-7529 </w:t>
      </w:r>
    </w:p>
    <w:p w14:paraId="7F9D1786" w14:textId="77777777" w:rsidR="004853D7" w:rsidRDefault="00000000">
      <w:pPr>
        <w:ind w:left="2610" w:hanging="1170"/>
        <w:rPr>
          <w:rFonts w:ascii="Calibri" w:eastAsia="Calibri" w:hAnsi="Calibri" w:cs="Calibri"/>
        </w:rPr>
      </w:pPr>
      <w:r>
        <w:rPr>
          <w:rFonts w:ascii="Calibri" w:eastAsia="Calibri" w:hAnsi="Calibri" w:cs="Calibri"/>
        </w:rPr>
        <w:t>In person -- Pasadena Playhouse Box Office, located at 39 South El Molino Avenue, Pasadena, CA 91101</w:t>
      </w:r>
    </w:p>
    <w:p w14:paraId="489C7188" w14:textId="77777777" w:rsidR="004853D7" w:rsidRDefault="004853D7">
      <w:pPr>
        <w:rPr>
          <w:rFonts w:ascii="Calibri" w:eastAsia="Calibri" w:hAnsi="Calibri" w:cs="Calibri"/>
        </w:rPr>
      </w:pPr>
    </w:p>
    <w:p w14:paraId="34BC4001" w14:textId="77777777" w:rsidR="004853D7" w:rsidRDefault="00000000">
      <w:pPr>
        <w:rPr>
          <w:rFonts w:ascii="Calibri" w:eastAsia="Calibri" w:hAnsi="Calibri" w:cs="Calibri"/>
        </w:rPr>
      </w:pPr>
      <w:r>
        <w:rPr>
          <w:rFonts w:ascii="Calibri" w:eastAsia="Calibri" w:hAnsi="Calibri" w:cs="Calibri"/>
        </w:rPr>
        <w:t>Performance Schedule:  Wednesday-Friday evenings at 8:00 p.m.</w:t>
      </w:r>
    </w:p>
    <w:p w14:paraId="34F038C9" w14:textId="77777777" w:rsidR="004853D7" w:rsidRDefault="00000000">
      <w:pPr>
        <w:ind w:left="2360"/>
        <w:rPr>
          <w:rFonts w:ascii="Calibri" w:eastAsia="Calibri" w:hAnsi="Calibri" w:cs="Calibri"/>
        </w:rPr>
      </w:pPr>
      <w:r>
        <w:rPr>
          <w:rFonts w:ascii="Calibri" w:eastAsia="Calibri" w:hAnsi="Calibri" w:cs="Calibri"/>
        </w:rPr>
        <w:lastRenderedPageBreak/>
        <w:t xml:space="preserve">Saturday at 2:00 p.m. and 8:00 p.m; Sunday at 2:00 p.m. and 7:00 p.m. </w:t>
      </w:r>
    </w:p>
    <w:p w14:paraId="7EBF495D" w14:textId="77777777" w:rsidR="004853D7" w:rsidRDefault="00000000">
      <w:pPr>
        <w:ind w:left="720" w:firstLine="720"/>
        <w:rPr>
          <w:rFonts w:ascii="Calibri" w:eastAsia="Calibri" w:hAnsi="Calibri" w:cs="Calibri"/>
        </w:rPr>
      </w:pPr>
      <w:r>
        <w:rPr>
          <w:rFonts w:ascii="Calibri" w:eastAsia="Calibri" w:hAnsi="Calibri" w:cs="Calibri"/>
        </w:rPr>
        <w:t xml:space="preserve">  </w:t>
      </w:r>
    </w:p>
    <w:p w14:paraId="0B6E6688" w14:textId="77777777" w:rsidR="004853D7" w:rsidRDefault="004853D7">
      <w:pPr>
        <w:ind w:right="-720"/>
        <w:rPr>
          <w:rFonts w:ascii="Calibri" w:eastAsia="Calibri" w:hAnsi="Calibri" w:cs="Calibri"/>
          <w:color w:val="000000"/>
        </w:rPr>
      </w:pPr>
    </w:p>
    <w:p w14:paraId="256018B2" w14:textId="77777777" w:rsidR="004853D7" w:rsidRDefault="00000000">
      <w:pPr>
        <w:ind w:right="-720"/>
        <w:rPr>
          <w:rFonts w:ascii="Calibri" w:eastAsia="Calibri" w:hAnsi="Calibri" w:cs="Calibri"/>
          <w:color w:val="000000"/>
        </w:rPr>
        <w:sectPr w:rsidR="004853D7">
          <w:type w:val="continuous"/>
          <w:pgSz w:w="12240" w:h="15840"/>
          <w:pgMar w:top="720" w:right="1440" w:bottom="806" w:left="1440" w:header="720" w:footer="720" w:gutter="0"/>
          <w:cols w:space="720"/>
        </w:sect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72A01B5C" w14:textId="77777777" w:rsidR="004853D7" w:rsidRDefault="004853D7">
      <w:pPr>
        <w:rPr>
          <w:rFonts w:ascii="Calibri" w:eastAsia="Calibri" w:hAnsi="Calibri" w:cs="Calibri"/>
          <w:b/>
          <w:highlight w:val="white"/>
        </w:rPr>
      </w:pPr>
    </w:p>
    <w:p w14:paraId="03468931" w14:textId="77777777" w:rsidR="004853D7" w:rsidRDefault="004853D7">
      <w:pPr>
        <w:jc w:val="center"/>
        <w:rPr>
          <w:rFonts w:ascii="Calibri" w:eastAsia="Calibri" w:hAnsi="Calibri" w:cs="Calibri"/>
          <w:b/>
          <w:highlight w:val="white"/>
        </w:rPr>
      </w:pPr>
    </w:p>
    <w:p w14:paraId="4409DE83" w14:textId="77777777" w:rsidR="004853D7" w:rsidRDefault="00000000">
      <w:pPr>
        <w:jc w:val="center"/>
        <w:rPr>
          <w:rFonts w:ascii="Calibri" w:eastAsia="Calibri" w:hAnsi="Calibri" w:cs="Calibri"/>
          <w:b/>
          <w:i/>
        </w:rPr>
      </w:pPr>
      <w:r>
        <w:rPr>
          <w:rFonts w:ascii="Calibri" w:eastAsia="Calibri" w:hAnsi="Calibri" w:cs="Calibri"/>
          <w:b/>
          <w:highlight w:val="white"/>
        </w:rPr>
        <w:t xml:space="preserve">Calendar Listing for </w:t>
      </w:r>
      <w:r>
        <w:rPr>
          <w:rFonts w:ascii="Calibri" w:eastAsia="Calibri" w:hAnsi="Calibri" w:cs="Calibri"/>
          <w:b/>
          <w:i/>
          <w:sz w:val="22"/>
          <w:szCs w:val="22"/>
        </w:rPr>
        <w:t>The Pasadena Playhouse Holiday Spectacular</w:t>
      </w:r>
    </w:p>
    <w:p w14:paraId="49AA2CE5" w14:textId="77777777" w:rsidR="004853D7" w:rsidRDefault="004853D7">
      <w:pPr>
        <w:rPr>
          <w:rFonts w:ascii="Calibri" w:eastAsia="Calibri" w:hAnsi="Calibri" w:cs="Calibri"/>
          <w:highlight w:val="white"/>
        </w:rPr>
      </w:pPr>
    </w:p>
    <w:p w14:paraId="20892DDA" w14:textId="77777777" w:rsidR="004853D7" w:rsidRDefault="00000000">
      <w:pPr>
        <w:rPr>
          <w:rFonts w:ascii="Calibri" w:eastAsia="Calibri" w:hAnsi="Calibri" w:cs="Calibri"/>
          <w:b/>
          <w:i/>
          <w:sz w:val="22"/>
          <w:szCs w:val="22"/>
        </w:rPr>
      </w:pPr>
      <w:r>
        <w:rPr>
          <w:rFonts w:ascii="Calibri" w:eastAsia="Calibri" w:hAnsi="Calibri" w:cs="Calibri"/>
          <w:b/>
          <w:i/>
          <w:sz w:val="22"/>
          <w:szCs w:val="22"/>
        </w:rPr>
        <w:t xml:space="preserve">The Pasadena Playhouse Holiday Spectacular </w:t>
      </w:r>
    </w:p>
    <w:p w14:paraId="49B0C3CF" w14:textId="77777777" w:rsidR="004853D7" w:rsidRDefault="00000000">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Created by Sam Pinkleton</w:t>
      </w:r>
    </w:p>
    <w:p w14:paraId="1D54BE35" w14:textId="77777777" w:rsidR="004853D7" w:rsidRDefault="004853D7">
      <w:pPr>
        <w:pBdr>
          <w:top w:val="nil"/>
          <w:left w:val="nil"/>
          <w:bottom w:val="nil"/>
          <w:right w:val="nil"/>
          <w:between w:val="nil"/>
        </w:pBdr>
        <w:rPr>
          <w:rFonts w:ascii="Calibri" w:eastAsia="Calibri" w:hAnsi="Calibri" w:cs="Calibri"/>
          <w:sz w:val="22"/>
          <w:szCs w:val="22"/>
        </w:rPr>
      </w:pPr>
    </w:p>
    <w:p w14:paraId="5711C135" w14:textId="77777777" w:rsidR="004853D7" w:rsidRDefault="00000000">
      <w:pPr>
        <w:rPr>
          <w:rFonts w:ascii="Calibri" w:eastAsia="Calibri" w:hAnsi="Calibri" w:cs="Calibri"/>
          <w:b/>
          <w:sz w:val="22"/>
          <w:szCs w:val="22"/>
        </w:rPr>
      </w:pPr>
      <w:r>
        <w:rPr>
          <w:rFonts w:ascii="Calibri" w:eastAsia="Calibri" w:hAnsi="Calibri" w:cs="Calibri"/>
          <w:b/>
          <w:sz w:val="22"/>
          <w:szCs w:val="22"/>
        </w:rPr>
        <w:t>A holiday show as only the Playhouse can do.</w:t>
      </w:r>
    </w:p>
    <w:p w14:paraId="5F2DF2CE" w14:textId="77777777" w:rsidR="004853D7" w:rsidRDefault="004853D7">
      <w:pPr>
        <w:rPr>
          <w:rFonts w:ascii="Calibri" w:eastAsia="Calibri" w:hAnsi="Calibri" w:cs="Calibri"/>
          <w:b/>
          <w:i/>
          <w:highlight w:val="white"/>
        </w:rPr>
      </w:pPr>
    </w:p>
    <w:p w14:paraId="00C8BFE7" w14:textId="77777777" w:rsidR="004853D7" w:rsidRDefault="00000000">
      <w:pPr>
        <w:rPr>
          <w:rFonts w:ascii="Calibri" w:eastAsia="Calibri" w:hAnsi="Calibri" w:cs="Calibri"/>
          <w:highlight w:val="white"/>
        </w:rPr>
      </w:pPr>
      <w:r>
        <w:rPr>
          <w:rFonts w:ascii="Calibri" w:eastAsia="Calibri" w:hAnsi="Calibri" w:cs="Calibri"/>
          <w:highlight w:val="white"/>
        </w:rPr>
        <w:t>Venue:</w:t>
      </w:r>
      <w:r>
        <w:rPr>
          <w:rFonts w:ascii="Calibri" w:eastAsia="Calibri" w:hAnsi="Calibri" w:cs="Calibri"/>
          <w:highlight w:val="white"/>
        </w:rPr>
        <w:tab/>
      </w:r>
      <w:r>
        <w:rPr>
          <w:rFonts w:ascii="Calibri" w:eastAsia="Calibri" w:hAnsi="Calibri" w:cs="Calibri"/>
          <w:highlight w:val="white"/>
        </w:rPr>
        <w:tab/>
        <w:t>Pasadena Playhouse, 39 South El Molino Avenue, Pasadena, CA 91101</w:t>
      </w:r>
    </w:p>
    <w:p w14:paraId="3076A615" w14:textId="77777777" w:rsidR="004853D7" w:rsidRDefault="004853D7">
      <w:pPr>
        <w:rPr>
          <w:rFonts w:ascii="Calibri" w:eastAsia="Calibri" w:hAnsi="Calibri" w:cs="Calibri"/>
          <w:highlight w:val="white"/>
        </w:rPr>
      </w:pPr>
    </w:p>
    <w:p w14:paraId="52CE5111" w14:textId="77777777" w:rsidR="004853D7" w:rsidRDefault="00000000">
      <w:pPr>
        <w:rPr>
          <w:rFonts w:ascii="Calibri" w:eastAsia="Calibri" w:hAnsi="Calibri" w:cs="Calibri"/>
        </w:rPr>
      </w:pPr>
      <w:r>
        <w:rPr>
          <w:rFonts w:ascii="Calibri" w:eastAsia="Calibri" w:hAnsi="Calibri" w:cs="Calibri"/>
          <w:color w:val="222222"/>
          <w:highlight w:val="white"/>
        </w:rPr>
        <w:t>Dates:</w:t>
      </w:r>
      <w:r>
        <w:rPr>
          <w:rFonts w:ascii="Calibri" w:eastAsia="Calibri" w:hAnsi="Calibri" w:cs="Calibri"/>
          <w:color w:val="222222"/>
          <w:highlight w:val="white"/>
        </w:rPr>
        <w:tab/>
      </w:r>
      <w:r>
        <w:rPr>
          <w:rFonts w:ascii="Calibri" w:eastAsia="Calibri" w:hAnsi="Calibri" w:cs="Calibri"/>
          <w:color w:val="222222"/>
          <w:highlight w:val="white"/>
        </w:rPr>
        <w:tab/>
      </w:r>
      <w:r>
        <w:rPr>
          <w:rFonts w:ascii="Calibri" w:eastAsia="Calibri" w:hAnsi="Calibri" w:cs="Calibri"/>
        </w:rPr>
        <w:t>Saturday, December 7 to Saturday, December 23</w:t>
      </w:r>
    </w:p>
    <w:p w14:paraId="5008CB8F" w14:textId="77777777" w:rsidR="004853D7" w:rsidRDefault="00000000">
      <w:pPr>
        <w:rPr>
          <w:rFonts w:ascii="Calibri" w:eastAsia="Calibri" w:hAnsi="Calibri" w:cs="Calibri"/>
        </w:rPr>
      </w:pPr>
      <w:r>
        <w:rPr>
          <w:rFonts w:ascii="Calibri" w:eastAsia="Calibri" w:hAnsi="Calibri" w:cs="Calibri"/>
        </w:rPr>
        <w:tab/>
      </w:r>
      <w:r>
        <w:rPr>
          <w:rFonts w:ascii="Calibri" w:eastAsia="Calibri" w:hAnsi="Calibri" w:cs="Calibri"/>
        </w:rPr>
        <w:tab/>
        <w:t>Press opening Sunday, December 10</w:t>
      </w:r>
    </w:p>
    <w:p w14:paraId="7C760EF4" w14:textId="77777777" w:rsidR="004853D7" w:rsidRDefault="004853D7">
      <w:pPr>
        <w:rPr>
          <w:rFonts w:ascii="Calibri" w:eastAsia="Calibri" w:hAnsi="Calibri" w:cs="Calibri"/>
        </w:rPr>
      </w:pPr>
    </w:p>
    <w:p w14:paraId="582896F5" w14:textId="77777777" w:rsidR="004853D7" w:rsidRDefault="00000000">
      <w:pPr>
        <w:rPr>
          <w:rFonts w:ascii="Calibri" w:eastAsia="Calibri" w:hAnsi="Calibri" w:cs="Calibri"/>
        </w:rPr>
      </w:pPr>
      <w:r>
        <w:rPr>
          <w:rFonts w:ascii="Calibri" w:eastAsia="Calibri" w:hAnsi="Calibri" w:cs="Calibri"/>
        </w:rPr>
        <w:t>Tickets:</w:t>
      </w:r>
      <w:r>
        <w:rPr>
          <w:rFonts w:ascii="Calibri" w:eastAsia="Calibri" w:hAnsi="Calibri" w:cs="Calibri"/>
        </w:rPr>
        <w:tab/>
        <w:t>Tickets start at $39</w:t>
      </w:r>
    </w:p>
    <w:p w14:paraId="283419A2" w14:textId="77777777" w:rsidR="004853D7" w:rsidRDefault="00000000">
      <w:pPr>
        <w:ind w:left="720" w:firstLine="720"/>
        <w:rPr>
          <w:rFonts w:ascii="Calibri" w:eastAsia="Calibri" w:hAnsi="Calibri" w:cs="Calibri"/>
        </w:rPr>
      </w:pPr>
      <w:r>
        <w:rPr>
          <w:rFonts w:ascii="Calibri" w:eastAsia="Calibri" w:hAnsi="Calibri" w:cs="Calibri"/>
        </w:rPr>
        <w:t>Online -- pasadenaplayhouse.org</w:t>
      </w:r>
    </w:p>
    <w:p w14:paraId="71C83384" w14:textId="77777777" w:rsidR="004853D7" w:rsidRDefault="00000000">
      <w:pPr>
        <w:ind w:left="720" w:firstLine="720"/>
        <w:rPr>
          <w:rFonts w:ascii="Calibri" w:eastAsia="Calibri" w:hAnsi="Calibri" w:cs="Calibri"/>
        </w:rPr>
      </w:pPr>
      <w:r>
        <w:rPr>
          <w:rFonts w:ascii="Calibri" w:eastAsia="Calibri" w:hAnsi="Calibri" w:cs="Calibri"/>
        </w:rPr>
        <w:t xml:space="preserve">By phone at 626-356-7529 </w:t>
      </w:r>
    </w:p>
    <w:p w14:paraId="286D3CBA" w14:textId="77777777" w:rsidR="004853D7" w:rsidRDefault="00000000">
      <w:pPr>
        <w:ind w:left="2610" w:hanging="1170"/>
        <w:rPr>
          <w:rFonts w:ascii="Calibri" w:eastAsia="Calibri" w:hAnsi="Calibri" w:cs="Calibri"/>
        </w:rPr>
      </w:pPr>
      <w:r>
        <w:rPr>
          <w:rFonts w:ascii="Calibri" w:eastAsia="Calibri" w:hAnsi="Calibri" w:cs="Calibri"/>
        </w:rPr>
        <w:t>In person -- Pasadena Playhouse Box Office, located at 39 South El Molino Avenue, Pasadena, CA 91101</w:t>
      </w:r>
    </w:p>
    <w:p w14:paraId="01BF6319" w14:textId="77777777" w:rsidR="004853D7" w:rsidRDefault="004853D7">
      <w:pPr>
        <w:rPr>
          <w:rFonts w:ascii="Calibri" w:eastAsia="Calibri" w:hAnsi="Calibri" w:cs="Calibri"/>
        </w:rPr>
      </w:pPr>
    </w:p>
    <w:p w14:paraId="26495A0D" w14:textId="77777777" w:rsidR="004853D7" w:rsidRDefault="00000000">
      <w:pPr>
        <w:rPr>
          <w:rFonts w:ascii="Calibri" w:eastAsia="Calibri" w:hAnsi="Calibri" w:cs="Calibri"/>
        </w:rPr>
      </w:pPr>
      <w:r>
        <w:rPr>
          <w:rFonts w:ascii="Calibri" w:eastAsia="Calibri" w:hAnsi="Calibri" w:cs="Calibri"/>
        </w:rPr>
        <w:t xml:space="preserve">Performance Schedule:  </w:t>
      </w:r>
    </w:p>
    <w:p w14:paraId="67105F64" w14:textId="77777777" w:rsidR="004853D7" w:rsidRDefault="00000000">
      <w:pPr>
        <w:rPr>
          <w:rFonts w:ascii="Calibri" w:eastAsia="Calibri" w:hAnsi="Calibri" w:cs="Calibri"/>
        </w:rPr>
      </w:pPr>
      <w:r>
        <w:rPr>
          <w:rFonts w:ascii="Calibri" w:eastAsia="Calibri" w:hAnsi="Calibri" w:cs="Calibri"/>
        </w:rPr>
        <w:t>December 7, 2023 - Thursday – 8:00 PM</w:t>
      </w:r>
    </w:p>
    <w:p w14:paraId="7A2878C9" w14:textId="77777777" w:rsidR="004853D7" w:rsidRDefault="00000000">
      <w:pPr>
        <w:rPr>
          <w:rFonts w:ascii="Calibri" w:eastAsia="Calibri" w:hAnsi="Calibri" w:cs="Calibri"/>
        </w:rPr>
      </w:pPr>
      <w:r>
        <w:rPr>
          <w:rFonts w:ascii="Calibri" w:eastAsia="Calibri" w:hAnsi="Calibri" w:cs="Calibri"/>
        </w:rPr>
        <w:t>December 8, 2023 - Friday – 8:00 PM</w:t>
      </w:r>
    </w:p>
    <w:p w14:paraId="7DAEA1B7" w14:textId="77777777" w:rsidR="004853D7" w:rsidRDefault="00000000">
      <w:pPr>
        <w:rPr>
          <w:rFonts w:ascii="Calibri" w:eastAsia="Calibri" w:hAnsi="Calibri" w:cs="Calibri"/>
        </w:rPr>
      </w:pPr>
      <w:r>
        <w:rPr>
          <w:rFonts w:ascii="Calibri" w:eastAsia="Calibri" w:hAnsi="Calibri" w:cs="Calibri"/>
        </w:rPr>
        <w:t xml:space="preserve">December 9, 2023 - Saturday – 2:00 PM </w:t>
      </w:r>
      <w:r>
        <w:rPr>
          <w:rFonts w:ascii="Calibri" w:eastAsia="Calibri" w:hAnsi="Calibri" w:cs="Calibri"/>
        </w:rPr>
        <w:tab/>
      </w:r>
      <w:r>
        <w:rPr>
          <w:rFonts w:ascii="Calibri" w:eastAsia="Calibri" w:hAnsi="Calibri" w:cs="Calibri"/>
        </w:rPr>
        <w:tab/>
      </w:r>
      <w:r>
        <w:rPr>
          <w:rFonts w:ascii="Calibri" w:eastAsia="Calibri" w:hAnsi="Calibri" w:cs="Calibri"/>
        </w:rPr>
        <w:tab/>
      </w:r>
    </w:p>
    <w:p w14:paraId="2F7EDC7F" w14:textId="77777777" w:rsidR="004853D7" w:rsidRDefault="00000000">
      <w:pPr>
        <w:rPr>
          <w:rFonts w:ascii="Calibri" w:eastAsia="Calibri" w:hAnsi="Calibri" w:cs="Calibri"/>
        </w:rPr>
      </w:pPr>
      <w:r>
        <w:rPr>
          <w:rFonts w:ascii="Calibri" w:eastAsia="Calibri" w:hAnsi="Calibri" w:cs="Calibri"/>
        </w:rPr>
        <w:t>December 9, 2023 - Saturday – 8:00 PM</w:t>
      </w:r>
      <w:r>
        <w:rPr>
          <w:rFonts w:ascii="Calibri" w:eastAsia="Calibri" w:hAnsi="Calibri" w:cs="Calibri"/>
        </w:rPr>
        <w:tab/>
      </w:r>
      <w:r>
        <w:rPr>
          <w:rFonts w:ascii="Calibri" w:eastAsia="Calibri" w:hAnsi="Calibri" w:cs="Calibri"/>
        </w:rPr>
        <w:tab/>
      </w:r>
    </w:p>
    <w:p w14:paraId="30DDC715" w14:textId="77777777" w:rsidR="004853D7" w:rsidRDefault="00000000">
      <w:pPr>
        <w:rPr>
          <w:rFonts w:ascii="Calibri" w:eastAsia="Calibri" w:hAnsi="Calibri" w:cs="Calibri"/>
        </w:rPr>
      </w:pPr>
      <w:r>
        <w:rPr>
          <w:rFonts w:ascii="Calibri" w:eastAsia="Calibri" w:hAnsi="Calibri" w:cs="Calibri"/>
        </w:rPr>
        <w:t>December 10, 2023 - Sunday – 2:00 PM</w:t>
      </w:r>
      <w:r>
        <w:rPr>
          <w:rFonts w:ascii="Calibri" w:eastAsia="Calibri" w:hAnsi="Calibri" w:cs="Calibri"/>
        </w:rPr>
        <w:tab/>
      </w:r>
      <w:r>
        <w:rPr>
          <w:rFonts w:ascii="Calibri" w:eastAsia="Calibri" w:hAnsi="Calibri" w:cs="Calibri"/>
        </w:rPr>
        <w:tab/>
      </w:r>
    </w:p>
    <w:p w14:paraId="472B4D64" w14:textId="77777777" w:rsidR="004853D7" w:rsidRDefault="004853D7">
      <w:pPr>
        <w:rPr>
          <w:rFonts w:ascii="Calibri" w:eastAsia="Calibri" w:hAnsi="Calibri" w:cs="Calibri"/>
        </w:rPr>
      </w:pPr>
    </w:p>
    <w:p w14:paraId="6344CA38" w14:textId="77777777" w:rsidR="004853D7" w:rsidRDefault="00000000">
      <w:pPr>
        <w:rPr>
          <w:rFonts w:ascii="Calibri" w:eastAsia="Calibri" w:hAnsi="Calibri" w:cs="Calibri"/>
        </w:rPr>
      </w:pPr>
      <w:r>
        <w:rPr>
          <w:rFonts w:ascii="Calibri" w:eastAsia="Calibri" w:hAnsi="Calibri" w:cs="Calibri"/>
        </w:rPr>
        <w:t xml:space="preserve">December 13, 2023 - Wednesday – 8:00 PM </w:t>
      </w:r>
      <w:r>
        <w:rPr>
          <w:rFonts w:ascii="Calibri" w:eastAsia="Calibri" w:hAnsi="Calibri" w:cs="Calibri"/>
        </w:rPr>
        <w:tab/>
      </w:r>
    </w:p>
    <w:p w14:paraId="610EBED4" w14:textId="77777777" w:rsidR="004853D7" w:rsidRDefault="00000000">
      <w:pPr>
        <w:rPr>
          <w:rFonts w:ascii="Calibri" w:eastAsia="Calibri" w:hAnsi="Calibri" w:cs="Calibri"/>
        </w:rPr>
      </w:pPr>
      <w:r>
        <w:rPr>
          <w:rFonts w:ascii="Calibri" w:eastAsia="Calibri" w:hAnsi="Calibri" w:cs="Calibri"/>
        </w:rPr>
        <w:t xml:space="preserve">December 14, 2023 - Thursday – 8:00 PM </w:t>
      </w:r>
      <w:r>
        <w:rPr>
          <w:rFonts w:ascii="Calibri" w:eastAsia="Calibri" w:hAnsi="Calibri" w:cs="Calibri"/>
        </w:rPr>
        <w:tab/>
      </w:r>
      <w:r>
        <w:rPr>
          <w:rFonts w:ascii="Calibri" w:eastAsia="Calibri" w:hAnsi="Calibri" w:cs="Calibri"/>
        </w:rPr>
        <w:tab/>
      </w:r>
    </w:p>
    <w:p w14:paraId="0DBBA7DB" w14:textId="77777777" w:rsidR="004853D7" w:rsidRDefault="00000000">
      <w:pPr>
        <w:rPr>
          <w:rFonts w:ascii="Calibri" w:eastAsia="Calibri" w:hAnsi="Calibri" w:cs="Calibri"/>
        </w:rPr>
      </w:pPr>
      <w:r>
        <w:rPr>
          <w:rFonts w:ascii="Calibri" w:eastAsia="Calibri" w:hAnsi="Calibri" w:cs="Calibri"/>
        </w:rPr>
        <w:t xml:space="preserve">December 15, 2023 - Friday – 8:00 PM </w:t>
      </w:r>
      <w:r>
        <w:rPr>
          <w:rFonts w:ascii="Calibri" w:eastAsia="Calibri" w:hAnsi="Calibri" w:cs="Calibri"/>
        </w:rPr>
        <w:tab/>
      </w:r>
      <w:r>
        <w:rPr>
          <w:rFonts w:ascii="Calibri" w:eastAsia="Calibri" w:hAnsi="Calibri" w:cs="Calibri"/>
        </w:rPr>
        <w:tab/>
      </w:r>
    </w:p>
    <w:p w14:paraId="7323320E" w14:textId="77777777" w:rsidR="004853D7" w:rsidRDefault="00000000">
      <w:pPr>
        <w:rPr>
          <w:rFonts w:ascii="Calibri" w:eastAsia="Calibri" w:hAnsi="Calibri" w:cs="Calibri"/>
        </w:rPr>
      </w:pPr>
      <w:r>
        <w:rPr>
          <w:rFonts w:ascii="Calibri" w:eastAsia="Calibri" w:hAnsi="Calibri" w:cs="Calibri"/>
        </w:rPr>
        <w:t xml:space="preserve">December 16, 2023 - Saturday – 2:00 PM </w:t>
      </w:r>
      <w:r>
        <w:rPr>
          <w:rFonts w:ascii="Calibri" w:eastAsia="Calibri" w:hAnsi="Calibri" w:cs="Calibri"/>
        </w:rPr>
        <w:tab/>
      </w:r>
      <w:r>
        <w:rPr>
          <w:rFonts w:ascii="Calibri" w:eastAsia="Calibri" w:hAnsi="Calibri" w:cs="Calibri"/>
        </w:rPr>
        <w:tab/>
      </w:r>
    </w:p>
    <w:p w14:paraId="28443774" w14:textId="77777777" w:rsidR="004853D7" w:rsidRDefault="00000000">
      <w:pPr>
        <w:rPr>
          <w:rFonts w:ascii="Calibri" w:eastAsia="Calibri" w:hAnsi="Calibri" w:cs="Calibri"/>
        </w:rPr>
      </w:pPr>
      <w:r>
        <w:rPr>
          <w:rFonts w:ascii="Calibri" w:eastAsia="Calibri" w:hAnsi="Calibri" w:cs="Calibri"/>
        </w:rPr>
        <w:t xml:space="preserve">December 16, 2023 - Saturday – 8:00 PM </w:t>
      </w:r>
      <w:r>
        <w:rPr>
          <w:rFonts w:ascii="Calibri" w:eastAsia="Calibri" w:hAnsi="Calibri" w:cs="Calibri"/>
        </w:rPr>
        <w:tab/>
      </w:r>
      <w:r>
        <w:rPr>
          <w:rFonts w:ascii="Calibri" w:eastAsia="Calibri" w:hAnsi="Calibri" w:cs="Calibri"/>
        </w:rPr>
        <w:tab/>
      </w:r>
    </w:p>
    <w:p w14:paraId="5C101410" w14:textId="77777777" w:rsidR="004853D7" w:rsidRDefault="00000000">
      <w:pPr>
        <w:rPr>
          <w:rFonts w:ascii="Calibri" w:eastAsia="Calibri" w:hAnsi="Calibri" w:cs="Calibri"/>
        </w:rPr>
      </w:pPr>
      <w:r>
        <w:rPr>
          <w:rFonts w:ascii="Calibri" w:eastAsia="Calibri" w:hAnsi="Calibri" w:cs="Calibri"/>
        </w:rPr>
        <w:t xml:space="preserve">December 17, 2023 - Sunday – 2:00 PM </w:t>
      </w:r>
      <w:r>
        <w:rPr>
          <w:rFonts w:ascii="Calibri" w:eastAsia="Calibri" w:hAnsi="Calibri" w:cs="Calibri"/>
        </w:rPr>
        <w:tab/>
      </w:r>
      <w:r>
        <w:rPr>
          <w:rFonts w:ascii="Calibri" w:eastAsia="Calibri" w:hAnsi="Calibri" w:cs="Calibri"/>
        </w:rPr>
        <w:tab/>
      </w:r>
    </w:p>
    <w:p w14:paraId="6FDE891E" w14:textId="77777777" w:rsidR="004853D7" w:rsidRDefault="00000000">
      <w:pPr>
        <w:rPr>
          <w:rFonts w:ascii="Calibri" w:eastAsia="Calibri" w:hAnsi="Calibri" w:cs="Calibri"/>
        </w:rPr>
      </w:pPr>
      <w:r>
        <w:rPr>
          <w:rFonts w:ascii="Calibri" w:eastAsia="Calibri" w:hAnsi="Calibri" w:cs="Calibri"/>
        </w:rPr>
        <w:t xml:space="preserve">December 17, 2023 - Sunday – 7:00 PM </w:t>
      </w:r>
      <w:r>
        <w:rPr>
          <w:rFonts w:ascii="Calibri" w:eastAsia="Calibri" w:hAnsi="Calibri" w:cs="Calibri"/>
        </w:rPr>
        <w:tab/>
      </w:r>
      <w:r>
        <w:rPr>
          <w:rFonts w:ascii="Calibri" w:eastAsia="Calibri" w:hAnsi="Calibri" w:cs="Calibri"/>
        </w:rPr>
        <w:tab/>
      </w:r>
    </w:p>
    <w:p w14:paraId="473F45E6" w14:textId="77777777" w:rsidR="004853D7" w:rsidRDefault="004853D7">
      <w:pPr>
        <w:rPr>
          <w:rFonts w:ascii="Calibri" w:eastAsia="Calibri" w:hAnsi="Calibri" w:cs="Calibri"/>
        </w:rPr>
      </w:pPr>
    </w:p>
    <w:p w14:paraId="61696816" w14:textId="77777777" w:rsidR="004853D7" w:rsidRDefault="00000000">
      <w:pPr>
        <w:rPr>
          <w:rFonts w:ascii="Calibri" w:eastAsia="Calibri" w:hAnsi="Calibri" w:cs="Calibri"/>
        </w:rPr>
      </w:pPr>
      <w:r>
        <w:rPr>
          <w:rFonts w:ascii="Calibri" w:eastAsia="Calibri" w:hAnsi="Calibri" w:cs="Calibri"/>
        </w:rPr>
        <w:t xml:space="preserve">December 20, 2023 - Wednesday – 8:00 PM </w:t>
      </w:r>
      <w:r>
        <w:rPr>
          <w:rFonts w:ascii="Calibri" w:eastAsia="Calibri" w:hAnsi="Calibri" w:cs="Calibri"/>
        </w:rPr>
        <w:tab/>
        <w:t> </w:t>
      </w:r>
    </w:p>
    <w:p w14:paraId="23CB0489" w14:textId="77777777" w:rsidR="004853D7" w:rsidRDefault="00000000">
      <w:pPr>
        <w:rPr>
          <w:rFonts w:ascii="Calibri" w:eastAsia="Calibri" w:hAnsi="Calibri" w:cs="Calibri"/>
        </w:rPr>
      </w:pPr>
      <w:r>
        <w:rPr>
          <w:rFonts w:ascii="Calibri" w:eastAsia="Calibri" w:hAnsi="Calibri" w:cs="Calibri"/>
        </w:rPr>
        <w:t xml:space="preserve">December 21, 2023 - Thursday – 8:00 PM </w:t>
      </w:r>
      <w:r>
        <w:rPr>
          <w:rFonts w:ascii="Calibri" w:eastAsia="Calibri" w:hAnsi="Calibri" w:cs="Calibri"/>
        </w:rPr>
        <w:tab/>
      </w:r>
      <w:r>
        <w:rPr>
          <w:rFonts w:ascii="Calibri" w:eastAsia="Calibri" w:hAnsi="Calibri" w:cs="Calibri"/>
        </w:rPr>
        <w:tab/>
      </w:r>
    </w:p>
    <w:p w14:paraId="3E79CEDE" w14:textId="77777777" w:rsidR="004853D7" w:rsidRDefault="00000000">
      <w:pPr>
        <w:rPr>
          <w:rFonts w:ascii="Calibri" w:eastAsia="Calibri" w:hAnsi="Calibri" w:cs="Calibri"/>
        </w:rPr>
      </w:pPr>
      <w:r>
        <w:rPr>
          <w:rFonts w:ascii="Calibri" w:eastAsia="Calibri" w:hAnsi="Calibri" w:cs="Calibri"/>
        </w:rPr>
        <w:t xml:space="preserve">December 22, 2023 - Friday – 8:00 PM </w:t>
      </w:r>
      <w:r>
        <w:rPr>
          <w:rFonts w:ascii="Calibri" w:eastAsia="Calibri" w:hAnsi="Calibri" w:cs="Calibri"/>
        </w:rPr>
        <w:tab/>
      </w:r>
      <w:r>
        <w:rPr>
          <w:rFonts w:ascii="Calibri" w:eastAsia="Calibri" w:hAnsi="Calibri" w:cs="Calibri"/>
        </w:rPr>
        <w:tab/>
      </w:r>
    </w:p>
    <w:p w14:paraId="6201DEFB" w14:textId="77777777" w:rsidR="004853D7" w:rsidRDefault="00000000">
      <w:pPr>
        <w:rPr>
          <w:rFonts w:ascii="Calibri" w:eastAsia="Calibri" w:hAnsi="Calibri" w:cs="Calibri"/>
        </w:rPr>
      </w:pPr>
      <w:r>
        <w:rPr>
          <w:rFonts w:ascii="Calibri" w:eastAsia="Calibri" w:hAnsi="Calibri" w:cs="Calibri"/>
        </w:rPr>
        <w:t xml:space="preserve">December 23, 2023 - Saturday – 2:00 PM </w:t>
      </w:r>
      <w:r>
        <w:rPr>
          <w:rFonts w:ascii="Calibri" w:eastAsia="Calibri" w:hAnsi="Calibri" w:cs="Calibri"/>
        </w:rPr>
        <w:tab/>
      </w:r>
      <w:r>
        <w:rPr>
          <w:rFonts w:ascii="Calibri" w:eastAsia="Calibri" w:hAnsi="Calibri" w:cs="Calibri"/>
        </w:rPr>
        <w:tab/>
      </w:r>
    </w:p>
    <w:p w14:paraId="7CD43632" w14:textId="77777777" w:rsidR="004853D7" w:rsidRDefault="00000000">
      <w:pPr>
        <w:rPr>
          <w:rFonts w:ascii="Calibri" w:eastAsia="Calibri" w:hAnsi="Calibri" w:cs="Calibri"/>
          <w:color w:val="000000"/>
        </w:rPr>
        <w:sectPr w:rsidR="004853D7">
          <w:type w:val="continuous"/>
          <w:pgSz w:w="12240" w:h="15840"/>
          <w:pgMar w:top="720" w:right="1440" w:bottom="806" w:left="1440" w:header="720" w:footer="720" w:gutter="0"/>
          <w:cols w:space="720"/>
        </w:sectPr>
      </w:pPr>
      <w:r>
        <w:rPr>
          <w:rFonts w:ascii="Calibri" w:eastAsia="Calibri" w:hAnsi="Calibri" w:cs="Calibri"/>
        </w:rPr>
        <w:t xml:space="preserve">December 23, 2023 - Saturday – 8:00 PM </w:t>
      </w:r>
      <w:r>
        <w:rPr>
          <w:rFonts w:ascii="Calibri" w:eastAsia="Calibri" w:hAnsi="Calibri" w:cs="Calibri"/>
        </w:rPr>
        <w:tab/>
      </w:r>
      <w:r>
        <w:rPr>
          <w:rFonts w:ascii="Calibri" w:eastAsia="Calibri" w:hAnsi="Calibri" w:cs="Calibri"/>
        </w:rPr>
        <w:tab/>
      </w:r>
    </w:p>
    <w:p w14:paraId="74301565" w14:textId="77777777" w:rsidR="004853D7" w:rsidRDefault="004853D7">
      <w:pPr>
        <w:ind w:left="1440" w:hanging="1440"/>
        <w:rPr>
          <w:rFonts w:ascii="Calibri" w:eastAsia="Calibri" w:hAnsi="Calibri" w:cs="Calibri"/>
        </w:rPr>
      </w:pPr>
    </w:p>
    <w:p w14:paraId="73B1BFFF" w14:textId="77777777" w:rsidR="004853D7" w:rsidRDefault="004853D7">
      <w:pPr>
        <w:ind w:left="1440" w:hanging="1440"/>
        <w:rPr>
          <w:rFonts w:ascii="Calibri" w:eastAsia="Calibri" w:hAnsi="Calibri" w:cs="Calibri"/>
        </w:rPr>
      </w:pPr>
    </w:p>
    <w:sectPr w:rsidR="004853D7">
      <w:type w:val="continuous"/>
      <w:pgSz w:w="12240" w:h="15840"/>
      <w:pgMar w:top="720" w:right="1440" w:bottom="80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default"/>
  </w:font>
  <w:font w:name="Lucida Grande">
    <w:panose1 w:val="020B06000405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3D7"/>
    <w:rsid w:val="004853D7"/>
    <w:rsid w:val="00ED2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8BAB51"/>
  <w15:docId w15:val="{AE9C1BC8-6586-0C49-AF2E-10269ED3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AEB"/>
    <w:rPr>
      <w:rFonts w:eastAsiaTheme="minorHAns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B8308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link w:val="Heading6Char"/>
    <w:uiPriority w:val="9"/>
    <w:semiHidden/>
    <w:unhideWhenUsed/>
    <w:qFormat/>
    <w:rsid w:val="00D11009"/>
    <w:pPr>
      <w:spacing w:before="100" w:beforeAutospacing="1" w:after="100" w:afterAutospacing="1"/>
      <w:outlineLvl w:val="5"/>
    </w:pPr>
    <w:rPr>
      <w:rFonts w:ascii="Times" w:eastAsiaTheme="minorEastAsia"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sid w:val="00E60AEB"/>
    <w:rPr>
      <w:color w:val="0000FF" w:themeColor="hyperlink"/>
      <w:u w:val="single"/>
    </w:rPr>
  </w:style>
  <w:style w:type="paragraph" w:styleId="BalloonText">
    <w:name w:val="Balloon Text"/>
    <w:basedOn w:val="Normal"/>
    <w:link w:val="BalloonTextChar"/>
    <w:uiPriority w:val="99"/>
    <w:semiHidden/>
    <w:unhideWhenUsed/>
    <w:rsid w:val="00E60A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0AEB"/>
    <w:rPr>
      <w:rFonts w:ascii="Lucida Grande" w:eastAsiaTheme="minorHAnsi" w:hAnsi="Lucida Grande" w:cs="Lucida Grande"/>
      <w:sz w:val="18"/>
      <w:szCs w:val="18"/>
      <w:lang w:eastAsia="en-US"/>
    </w:rPr>
  </w:style>
  <w:style w:type="paragraph" w:styleId="NormalWeb">
    <w:name w:val="Normal (Web)"/>
    <w:basedOn w:val="Normal"/>
    <w:uiPriority w:val="99"/>
    <w:unhideWhenUsed/>
    <w:rsid w:val="004D094B"/>
    <w:pPr>
      <w:spacing w:before="100" w:beforeAutospacing="1" w:after="100" w:afterAutospacing="1"/>
    </w:pPr>
    <w:rPr>
      <w:rFonts w:ascii="Times" w:eastAsiaTheme="minorEastAsia" w:hAnsi="Times" w:cs="Times New Roman"/>
      <w:sz w:val="20"/>
      <w:szCs w:val="20"/>
    </w:rPr>
  </w:style>
  <w:style w:type="character" w:styleId="FollowedHyperlink">
    <w:name w:val="FollowedHyperlink"/>
    <w:basedOn w:val="DefaultParagraphFont"/>
    <w:uiPriority w:val="99"/>
    <w:semiHidden/>
    <w:unhideWhenUsed/>
    <w:rsid w:val="00B91CFC"/>
    <w:rPr>
      <w:color w:val="800080" w:themeColor="followedHyperlink"/>
      <w:u w:val="single"/>
    </w:rPr>
  </w:style>
  <w:style w:type="character" w:customStyle="1" w:styleId="Heading6Char">
    <w:name w:val="Heading 6 Char"/>
    <w:basedOn w:val="DefaultParagraphFont"/>
    <w:link w:val="Heading6"/>
    <w:uiPriority w:val="9"/>
    <w:rsid w:val="00D11009"/>
    <w:rPr>
      <w:rFonts w:ascii="Times" w:hAnsi="Times"/>
      <w:b/>
      <w:bCs/>
      <w:sz w:val="15"/>
      <w:szCs w:val="15"/>
      <w:lang w:eastAsia="en-US"/>
    </w:rPr>
  </w:style>
  <w:style w:type="character" w:customStyle="1" w:styleId="wixguard">
    <w:name w:val="wixguard"/>
    <w:basedOn w:val="DefaultParagraphFont"/>
    <w:rsid w:val="00D11009"/>
  </w:style>
  <w:style w:type="character" w:customStyle="1" w:styleId="apple-converted-space">
    <w:name w:val="apple-converted-space"/>
    <w:basedOn w:val="DefaultParagraphFont"/>
    <w:rsid w:val="00DF3310"/>
  </w:style>
  <w:style w:type="character" w:customStyle="1" w:styleId="apple-tab-span">
    <w:name w:val="apple-tab-span"/>
    <w:basedOn w:val="DefaultParagraphFont"/>
    <w:rsid w:val="008561C8"/>
  </w:style>
  <w:style w:type="character" w:styleId="Strong">
    <w:name w:val="Strong"/>
    <w:basedOn w:val="DefaultParagraphFont"/>
    <w:uiPriority w:val="22"/>
    <w:qFormat/>
    <w:rsid w:val="00AA7F8C"/>
    <w:rPr>
      <w:b/>
      <w:bCs/>
    </w:rPr>
  </w:style>
  <w:style w:type="paragraph" w:styleId="NoSpacing">
    <w:name w:val="No Spacing"/>
    <w:uiPriority w:val="1"/>
    <w:qFormat/>
    <w:rsid w:val="00381AF6"/>
    <w:rPr>
      <w:rFonts w:eastAsiaTheme="minorHAnsi"/>
    </w:rPr>
  </w:style>
  <w:style w:type="character" w:customStyle="1" w:styleId="Heading2Char">
    <w:name w:val="Heading 2 Char"/>
    <w:basedOn w:val="DefaultParagraphFont"/>
    <w:link w:val="Heading2"/>
    <w:uiPriority w:val="9"/>
    <w:semiHidden/>
    <w:rsid w:val="00B83086"/>
    <w:rPr>
      <w:rFonts w:asciiTheme="majorHAnsi" w:eastAsiaTheme="majorEastAsia" w:hAnsiTheme="majorHAnsi" w:cstheme="majorBidi"/>
      <w:color w:val="365F91" w:themeColor="accent1" w:themeShade="BF"/>
      <w:sz w:val="26"/>
      <w:szCs w:val="26"/>
      <w:lang w:eastAsia="en-US"/>
    </w:rPr>
  </w:style>
  <w:style w:type="character" w:customStyle="1" w:styleId="UnresolvedMention1">
    <w:name w:val="Unresolved Mention1"/>
    <w:basedOn w:val="DefaultParagraphFont"/>
    <w:uiPriority w:val="99"/>
    <w:semiHidden/>
    <w:unhideWhenUsed/>
    <w:rsid w:val="00494E25"/>
    <w:rPr>
      <w:color w:val="605E5C"/>
      <w:shd w:val="clear" w:color="auto" w:fill="E1DFDD"/>
    </w:rPr>
  </w:style>
  <w:style w:type="character" w:styleId="CommentReference">
    <w:name w:val="annotation reference"/>
    <w:basedOn w:val="DefaultParagraphFont"/>
    <w:uiPriority w:val="99"/>
    <w:semiHidden/>
    <w:unhideWhenUsed/>
    <w:rsid w:val="00910D97"/>
    <w:rPr>
      <w:sz w:val="16"/>
      <w:szCs w:val="16"/>
    </w:rPr>
  </w:style>
  <w:style w:type="paragraph" w:styleId="CommentText">
    <w:name w:val="annotation text"/>
    <w:basedOn w:val="Normal"/>
    <w:link w:val="CommentTextChar"/>
    <w:uiPriority w:val="99"/>
    <w:semiHidden/>
    <w:unhideWhenUsed/>
    <w:rsid w:val="00910D97"/>
    <w:rPr>
      <w:sz w:val="20"/>
      <w:szCs w:val="20"/>
    </w:rPr>
  </w:style>
  <w:style w:type="character" w:customStyle="1" w:styleId="CommentTextChar">
    <w:name w:val="Comment Text Char"/>
    <w:basedOn w:val="DefaultParagraphFont"/>
    <w:link w:val="CommentText"/>
    <w:uiPriority w:val="99"/>
    <w:semiHidden/>
    <w:rsid w:val="00910D97"/>
    <w:rPr>
      <w:rFonts w:ascii="Arial" w:eastAsiaTheme="minorHAnsi" w:hAnsi="Arial"/>
      <w:lang w:eastAsia="en-US"/>
    </w:rPr>
  </w:style>
  <w:style w:type="paragraph" w:styleId="CommentSubject">
    <w:name w:val="annotation subject"/>
    <w:basedOn w:val="CommentText"/>
    <w:next w:val="CommentText"/>
    <w:link w:val="CommentSubjectChar"/>
    <w:uiPriority w:val="99"/>
    <w:semiHidden/>
    <w:unhideWhenUsed/>
    <w:rsid w:val="00910D97"/>
    <w:rPr>
      <w:b/>
      <w:bCs/>
    </w:rPr>
  </w:style>
  <w:style w:type="character" w:customStyle="1" w:styleId="CommentSubjectChar">
    <w:name w:val="Comment Subject Char"/>
    <w:basedOn w:val="CommentTextChar"/>
    <w:link w:val="CommentSubject"/>
    <w:uiPriority w:val="99"/>
    <w:semiHidden/>
    <w:rsid w:val="00910D97"/>
    <w:rPr>
      <w:rFonts w:ascii="Arial" w:eastAsiaTheme="minorHAnsi" w:hAnsi="Arial"/>
      <w:b/>
      <w:bCs/>
      <w:lang w:eastAsia="en-US"/>
    </w:rPr>
  </w:style>
  <w:style w:type="paragraph" w:styleId="Revision">
    <w:name w:val="Revision"/>
    <w:hidden/>
    <w:uiPriority w:val="99"/>
    <w:semiHidden/>
    <w:rsid w:val="005746A1"/>
    <w:rPr>
      <w:rFonts w:eastAsiaTheme="minorHAnsi"/>
    </w:rPr>
  </w:style>
  <w:style w:type="character" w:styleId="UnresolvedMention">
    <w:name w:val="Unresolved Mention"/>
    <w:basedOn w:val="DefaultParagraphFont"/>
    <w:uiPriority w:val="99"/>
    <w:semiHidden/>
    <w:unhideWhenUsed/>
    <w:rsid w:val="00163F7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11" Type="http://schemas.openxmlformats.org/officeDocument/2006/relationships/hyperlink" Target="https://www.pasadenaplayhouse.org/" TargetMode="External"/><Relationship Id="rId5" Type="http://schemas.openxmlformats.org/officeDocument/2006/relationships/image" Target="media/image1.png"/><Relationship Id="rId10" Type="http://schemas.openxmlformats.org/officeDocument/2006/relationships/hyperlink" Target="http://www.pasadenaplayhouse.org/" TargetMode="External"/><Relationship Id="rId4" Type="http://schemas.openxmlformats.org/officeDocument/2006/relationships/webSettings" Target="webSettings.xml"/><Relationship Id="rId9" Type="http://schemas.openxmlformats.org/officeDocument/2006/relationships/hyperlink" Target="http://www.pasadenaplayhou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UG6rEl0mVibJe2P8D2e00MD6vA==">CgMxLjA4AHIhMXNRQ0ItNnpGTXJIcDBPUWFoT1FrVWktdTZTZmpuYU03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1119</Words>
  <Characters>6379</Characters>
  <Application>Microsoft Office Word</Application>
  <DocSecurity>0</DocSecurity>
  <Lines>53</Lines>
  <Paragraphs>14</Paragraphs>
  <ScaleCrop>false</ScaleCrop>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Choy</dc:creator>
  <cp:lastModifiedBy>peter goldman</cp:lastModifiedBy>
  <cp:revision>2</cp:revision>
  <dcterms:created xsi:type="dcterms:W3CDTF">2023-07-26T17:32:00Z</dcterms:created>
  <dcterms:modified xsi:type="dcterms:W3CDTF">2023-07-26T17:32:00Z</dcterms:modified>
</cp:coreProperties>
</file>